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4" w:rsidRDefault="00E1476B">
      <w:pPr>
        <w:spacing w:line="600" w:lineRule="exact"/>
        <w:ind w:firstLineChars="200" w:firstLine="880"/>
        <w:jc w:val="center"/>
        <w:rPr>
          <w:rFonts w:ascii="方正小标宋简体" w:eastAsia="方正小标宋简体"/>
          <w:color w:val="FF0000"/>
          <w:sz w:val="44"/>
          <w:szCs w:val="44"/>
        </w:rPr>
      </w:pPr>
      <w:r>
        <w:rPr>
          <w:rFonts w:ascii="方正小标宋简体" w:eastAsia="方正小标宋简体" w:hint="eastAsia"/>
          <w:sz w:val="44"/>
          <w:szCs w:val="44"/>
        </w:rPr>
        <w:t>资阳市雁江区</w:t>
      </w:r>
      <w:r w:rsidR="00ED72EA" w:rsidRPr="00ED72EA">
        <w:rPr>
          <w:rFonts w:ascii="方正小标宋简体" w:eastAsia="方正小标宋简体" w:hint="eastAsia"/>
          <w:sz w:val="44"/>
          <w:szCs w:val="44"/>
        </w:rPr>
        <w:t>公路养护管理段</w:t>
      </w:r>
    </w:p>
    <w:p w:rsidR="00833464" w:rsidRDefault="00E1476B">
      <w:pPr>
        <w:spacing w:line="600" w:lineRule="exact"/>
        <w:ind w:firstLineChars="200" w:firstLine="880"/>
        <w:jc w:val="center"/>
        <w:rPr>
          <w:rFonts w:ascii="方正小标宋简体" w:eastAsia="方正小标宋简体"/>
          <w:sz w:val="44"/>
          <w:szCs w:val="44"/>
        </w:rPr>
      </w:pPr>
      <w:bookmarkStart w:id="0" w:name="_GoBack"/>
      <w:r>
        <w:rPr>
          <w:rFonts w:ascii="方正小标宋简体" w:eastAsia="方正小标宋简体" w:hint="eastAsia"/>
          <w:sz w:val="44"/>
          <w:szCs w:val="44"/>
        </w:rPr>
        <w:t>20</w:t>
      </w:r>
      <w:r>
        <w:rPr>
          <w:rFonts w:ascii="方正小标宋简体" w:eastAsia="方正小标宋简体"/>
          <w:sz w:val="44"/>
          <w:szCs w:val="44"/>
        </w:rPr>
        <w:t>24</w:t>
      </w:r>
      <w:r>
        <w:rPr>
          <w:rFonts w:ascii="方正小标宋简体" w:eastAsia="方正小标宋简体" w:hint="eastAsia"/>
          <w:sz w:val="44"/>
          <w:szCs w:val="44"/>
        </w:rPr>
        <w:t>年单位预算编制说明</w:t>
      </w:r>
    </w:p>
    <w:bookmarkEnd w:id="0"/>
    <w:p w:rsidR="00833464" w:rsidRDefault="00833464">
      <w:pPr>
        <w:spacing w:line="600" w:lineRule="exact"/>
        <w:ind w:firstLineChars="200" w:firstLine="880"/>
        <w:jc w:val="center"/>
        <w:rPr>
          <w:rFonts w:ascii="方正小标宋简体" w:eastAsia="方正小标宋简体"/>
          <w:sz w:val="44"/>
          <w:szCs w:val="44"/>
        </w:rPr>
      </w:pPr>
    </w:p>
    <w:p w:rsidR="00833464" w:rsidRDefault="00E1476B">
      <w:pPr>
        <w:jc w:val="center"/>
        <w:rPr>
          <w:rFonts w:ascii="方正小标宋简体" w:eastAsia="方正小标宋简体"/>
          <w:sz w:val="44"/>
          <w:szCs w:val="44"/>
        </w:rPr>
      </w:pPr>
      <w:r>
        <w:rPr>
          <w:rFonts w:ascii="方正小标宋简体" w:eastAsia="方正小标宋简体" w:hint="eastAsia"/>
          <w:sz w:val="44"/>
          <w:szCs w:val="44"/>
        </w:rPr>
        <w:t>目 录</w:t>
      </w:r>
    </w:p>
    <w:p w:rsidR="00833464" w:rsidRDefault="00E1476B">
      <w:pPr>
        <w:spacing w:line="600" w:lineRule="exact"/>
        <w:ind w:firstLineChars="200" w:firstLine="640"/>
        <w:rPr>
          <w:rFonts w:eastAsia="方正黑体简体"/>
          <w:color w:val="FF0000"/>
          <w:sz w:val="32"/>
          <w:szCs w:val="32"/>
        </w:rPr>
      </w:pPr>
      <w:r>
        <w:rPr>
          <w:rFonts w:eastAsia="方正黑体简体"/>
          <w:sz w:val="32"/>
          <w:szCs w:val="32"/>
        </w:rPr>
        <w:t>一、基本职能及主要工作</w:t>
      </w:r>
      <w:r>
        <w:rPr>
          <w:rFonts w:eastAsia="方正楷体简体"/>
          <w:b/>
          <w:sz w:val="32"/>
          <w:szCs w:val="32"/>
        </w:rPr>
        <w:t>……</w:t>
      </w:r>
      <w:r w:rsidR="009A423A">
        <w:rPr>
          <w:rFonts w:eastAsia="方正楷体简体"/>
          <w:b/>
          <w:sz w:val="32"/>
          <w:szCs w:val="32"/>
        </w:rPr>
        <w:t>…………………………</w:t>
      </w:r>
      <w:r w:rsidR="0087256D">
        <w:rPr>
          <w:rFonts w:eastAsia="方正楷体简体"/>
          <w:b/>
          <w:sz w:val="32"/>
          <w:szCs w:val="32"/>
        </w:rPr>
        <w:t>…</w:t>
      </w:r>
      <w:r w:rsidR="009A423A">
        <w:rPr>
          <w:rFonts w:eastAsia="方正楷体简体" w:hint="eastAsia"/>
          <w:b/>
          <w:sz w:val="32"/>
          <w:szCs w:val="32"/>
        </w:rPr>
        <w:t>3</w:t>
      </w:r>
    </w:p>
    <w:p w:rsidR="00FF0157" w:rsidRDefault="00E1476B" w:rsidP="00EE08F2">
      <w:pPr>
        <w:spacing w:line="600" w:lineRule="exact"/>
        <w:ind w:firstLineChars="200" w:firstLine="640"/>
        <w:rPr>
          <w:rFonts w:eastAsia="方正楷体简体"/>
          <w:b/>
          <w:sz w:val="32"/>
          <w:szCs w:val="32"/>
        </w:rPr>
      </w:pPr>
      <w:r>
        <w:rPr>
          <w:rFonts w:eastAsia="方正楷体简体"/>
          <w:b/>
          <w:sz w:val="32"/>
          <w:szCs w:val="32"/>
        </w:rPr>
        <w:t>（一）职能简介</w:t>
      </w:r>
      <w:r>
        <w:rPr>
          <w:rFonts w:eastAsia="方正楷体简体"/>
          <w:b/>
          <w:sz w:val="32"/>
          <w:szCs w:val="32"/>
        </w:rPr>
        <w:t>……</w:t>
      </w:r>
      <w:r w:rsidR="00FF0157">
        <w:rPr>
          <w:rFonts w:eastAsia="方正楷体简体"/>
          <w:b/>
          <w:sz w:val="32"/>
          <w:szCs w:val="32"/>
        </w:rPr>
        <w:t>……………………………………</w:t>
      </w:r>
      <w:r w:rsidR="00A82D2D">
        <w:rPr>
          <w:rFonts w:eastAsia="方正楷体简体" w:hint="eastAsia"/>
          <w:b/>
          <w:sz w:val="32"/>
          <w:szCs w:val="32"/>
        </w:rPr>
        <w:t>...</w:t>
      </w:r>
      <w:r w:rsidR="00FF0157">
        <w:rPr>
          <w:rFonts w:eastAsia="方正楷体简体" w:hint="eastAsia"/>
          <w:b/>
          <w:sz w:val="32"/>
          <w:szCs w:val="32"/>
        </w:rPr>
        <w:t>3</w:t>
      </w:r>
    </w:p>
    <w:p w:rsidR="00833464" w:rsidRDefault="00E1476B" w:rsidP="00EE08F2">
      <w:pPr>
        <w:spacing w:line="600" w:lineRule="exact"/>
        <w:ind w:firstLineChars="200" w:firstLine="640"/>
        <w:rPr>
          <w:rFonts w:eastAsia="方正黑体简体"/>
          <w:color w:val="FF0000"/>
          <w:sz w:val="32"/>
          <w:szCs w:val="32"/>
        </w:rPr>
      </w:pPr>
      <w:r>
        <w:rPr>
          <w:rFonts w:eastAsia="方正楷体简体"/>
          <w:b/>
          <w:sz w:val="32"/>
          <w:szCs w:val="32"/>
        </w:rPr>
        <w:t>（二）</w:t>
      </w:r>
      <w:r>
        <w:rPr>
          <w:rFonts w:eastAsia="方正楷体简体"/>
          <w:b/>
          <w:sz w:val="32"/>
          <w:szCs w:val="32"/>
        </w:rPr>
        <w:t>2024</w:t>
      </w:r>
      <w:r>
        <w:rPr>
          <w:rFonts w:eastAsia="方正楷体简体"/>
          <w:b/>
          <w:sz w:val="32"/>
          <w:szCs w:val="32"/>
        </w:rPr>
        <w:t>年重点工作</w:t>
      </w:r>
      <w:r>
        <w:rPr>
          <w:rFonts w:eastAsia="方正楷体简体"/>
          <w:b/>
          <w:sz w:val="32"/>
          <w:szCs w:val="32"/>
        </w:rPr>
        <w:t>……</w:t>
      </w:r>
      <w:r w:rsidR="00FF0157">
        <w:rPr>
          <w:rFonts w:eastAsia="方正楷体简体"/>
          <w:b/>
          <w:sz w:val="32"/>
          <w:szCs w:val="32"/>
        </w:rPr>
        <w:t>……………………………</w:t>
      </w:r>
      <w:r w:rsidR="00A82D2D">
        <w:rPr>
          <w:rFonts w:eastAsia="方正楷体简体" w:hint="eastAsia"/>
          <w:b/>
          <w:sz w:val="32"/>
          <w:szCs w:val="32"/>
        </w:rPr>
        <w:t>..</w:t>
      </w:r>
      <w:r w:rsidR="00FF0157">
        <w:rPr>
          <w:rFonts w:eastAsia="方正楷体简体" w:hint="eastAsia"/>
          <w:b/>
          <w:sz w:val="32"/>
          <w:szCs w:val="32"/>
        </w:rPr>
        <w:t>3</w:t>
      </w:r>
    </w:p>
    <w:p w:rsidR="00FF0157" w:rsidRDefault="00E1476B">
      <w:pPr>
        <w:spacing w:line="600" w:lineRule="exact"/>
        <w:ind w:firstLineChars="200" w:firstLine="640"/>
        <w:rPr>
          <w:rFonts w:eastAsia="方正楷体简体"/>
          <w:b/>
          <w:sz w:val="32"/>
          <w:szCs w:val="32"/>
        </w:rPr>
      </w:pPr>
      <w:r>
        <w:rPr>
          <w:rFonts w:eastAsia="方正黑体简体" w:hint="eastAsia"/>
          <w:sz w:val="32"/>
          <w:szCs w:val="32"/>
        </w:rPr>
        <w:t>二、单位预算单位构成</w:t>
      </w:r>
      <w:r>
        <w:rPr>
          <w:rFonts w:eastAsia="方正楷体简体"/>
          <w:b/>
          <w:sz w:val="32"/>
          <w:szCs w:val="32"/>
        </w:rPr>
        <w:t>……</w:t>
      </w:r>
      <w:r w:rsidR="00FF0157">
        <w:rPr>
          <w:rFonts w:eastAsia="方正楷体简体"/>
          <w:b/>
          <w:sz w:val="32"/>
          <w:szCs w:val="32"/>
        </w:rPr>
        <w:t>……………………………</w:t>
      </w:r>
      <w:r w:rsidR="0087256D">
        <w:rPr>
          <w:rFonts w:eastAsia="方正楷体简体"/>
          <w:b/>
          <w:sz w:val="32"/>
          <w:szCs w:val="32"/>
        </w:rPr>
        <w:t>…</w:t>
      </w:r>
      <w:r w:rsidR="00FF0157">
        <w:rPr>
          <w:rFonts w:eastAsia="方正楷体简体" w:hint="eastAsia"/>
          <w:b/>
          <w:sz w:val="32"/>
          <w:szCs w:val="32"/>
        </w:rPr>
        <w:t>4</w:t>
      </w:r>
    </w:p>
    <w:p w:rsidR="00833464" w:rsidRDefault="00E1476B">
      <w:pPr>
        <w:spacing w:line="600" w:lineRule="exact"/>
        <w:ind w:firstLineChars="200" w:firstLine="640"/>
        <w:rPr>
          <w:rFonts w:eastAsia="方正黑体简体"/>
          <w:color w:val="FF0000"/>
          <w:sz w:val="32"/>
          <w:szCs w:val="32"/>
        </w:rPr>
      </w:pPr>
      <w:r>
        <w:rPr>
          <w:rFonts w:eastAsia="方正黑体简体" w:hint="eastAsia"/>
          <w:sz w:val="32"/>
          <w:szCs w:val="32"/>
        </w:rPr>
        <w:t>三、收支预算情况说明</w:t>
      </w:r>
      <w:r>
        <w:rPr>
          <w:rFonts w:eastAsia="方正楷体简体"/>
          <w:b/>
          <w:sz w:val="32"/>
          <w:szCs w:val="32"/>
        </w:rPr>
        <w:t>………………..</w:t>
      </w:r>
      <w:r w:rsidR="00FF0157" w:rsidRPr="00FF0157">
        <w:rPr>
          <w:rFonts w:eastAsia="方正楷体简体"/>
          <w:b/>
          <w:sz w:val="32"/>
          <w:szCs w:val="32"/>
        </w:rPr>
        <w:t xml:space="preserve"> </w:t>
      </w:r>
      <w:r w:rsidR="00FF0157">
        <w:rPr>
          <w:rFonts w:eastAsia="方正楷体简体"/>
          <w:b/>
          <w:sz w:val="32"/>
          <w:szCs w:val="32"/>
        </w:rPr>
        <w:t>………………</w:t>
      </w:r>
      <w:r w:rsidR="00A82D2D">
        <w:rPr>
          <w:rFonts w:eastAsia="方正楷体简体"/>
          <w:b/>
          <w:sz w:val="32"/>
          <w:szCs w:val="32"/>
        </w:rPr>
        <w:t>…</w:t>
      </w:r>
      <w:r w:rsidR="00FF0157">
        <w:rPr>
          <w:rFonts w:eastAsia="方正楷体简体" w:hint="eastAsia"/>
          <w:b/>
          <w:sz w:val="32"/>
          <w:szCs w:val="32"/>
        </w:rPr>
        <w:t>4</w:t>
      </w:r>
      <w:r w:rsidR="00FF0157">
        <w:rPr>
          <w:rFonts w:eastAsia="方正黑体简体"/>
          <w:color w:val="FF0000"/>
          <w:sz w:val="32"/>
          <w:szCs w:val="32"/>
        </w:rPr>
        <w:t xml:space="preserve">  </w:t>
      </w:r>
    </w:p>
    <w:p w:rsidR="00833464" w:rsidRDefault="00E1476B" w:rsidP="00EE08F2">
      <w:pPr>
        <w:spacing w:line="600" w:lineRule="exact"/>
        <w:ind w:firstLineChars="200" w:firstLine="640"/>
        <w:rPr>
          <w:rFonts w:eastAsia="方正黑体简体"/>
          <w:color w:val="FF0000"/>
          <w:sz w:val="32"/>
          <w:szCs w:val="32"/>
        </w:rPr>
      </w:pPr>
      <w:r>
        <w:rPr>
          <w:rFonts w:eastAsia="方正楷体简体" w:hint="eastAsia"/>
          <w:b/>
          <w:sz w:val="32"/>
          <w:szCs w:val="32"/>
        </w:rPr>
        <w:t>（一）收入预算情况</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Pr>
          <w:rFonts w:eastAsia="方正黑体简体"/>
          <w:color w:val="FF0000"/>
          <w:sz w:val="32"/>
          <w:szCs w:val="32"/>
        </w:rPr>
        <w:t xml:space="preserve"> </w:t>
      </w:r>
      <w:r w:rsidR="00847BBD">
        <w:rPr>
          <w:rFonts w:eastAsia="方正楷体简体"/>
          <w:b/>
          <w:sz w:val="32"/>
          <w:szCs w:val="32"/>
        </w:rPr>
        <w:t>…</w:t>
      </w:r>
      <w:r w:rsidR="00A82D2D">
        <w:rPr>
          <w:rFonts w:eastAsia="方正楷体简体" w:hint="eastAsia"/>
          <w:b/>
          <w:sz w:val="32"/>
          <w:szCs w:val="32"/>
        </w:rPr>
        <w:t>.</w:t>
      </w:r>
      <w:r w:rsidR="00847BBD">
        <w:rPr>
          <w:rFonts w:eastAsia="方正楷体简体" w:hint="eastAsia"/>
          <w:b/>
          <w:sz w:val="32"/>
          <w:szCs w:val="32"/>
        </w:rPr>
        <w:t>5</w:t>
      </w:r>
    </w:p>
    <w:p w:rsidR="00847BBD" w:rsidRPr="00847BBD" w:rsidRDefault="00E1476B" w:rsidP="00847BBD">
      <w:pPr>
        <w:spacing w:line="600" w:lineRule="exact"/>
        <w:ind w:firstLineChars="200" w:firstLine="640"/>
        <w:rPr>
          <w:rFonts w:eastAsia="方正楷体简体"/>
          <w:b/>
          <w:color w:val="FF0000"/>
          <w:sz w:val="32"/>
          <w:szCs w:val="32"/>
        </w:rPr>
      </w:pPr>
      <w:r>
        <w:rPr>
          <w:rFonts w:eastAsia="方正楷体简体" w:hint="eastAsia"/>
          <w:b/>
          <w:sz w:val="32"/>
          <w:szCs w:val="32"/>
        </w:rPr>
        <w:t>（二）支出预算情况</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82D2D">
        <w:rPr>
          <w:rFonts w:eastAsia="方正楷体简体" w:hint="eastAsia"/>
          <w:b/>
          <w:sz w:val="32"/>
          <w:szCs w:val="32"/>
        </w:rPr>
        <w:t>.</w:t>
      </w:r>
      <w:r w:rsidR="00847BBD">
        <w:rPr>
          <w:rFonts w:eastAsia="方正楷体简体" w:hint="eastAsia"/>
          <w:b/>
          <w:sz w:val="32"/>
          <w:szCs w:val="32"/>
        </w:rPr>
        <w:t>5</w:t>
      </w:r>
    </w:p>
    <w:p w:rsidR="00847BBD" w:rsidRDefault="00E1476B">
      <w:pPr>
        <w:spacing w:line="600" w:lineRule="exact"/>
        <w:ind w:firstLineChars="200" w:firstLine="640"/>
        <w:rPr>
          <w:rFonts w:eastAsia="方正楷体简体"/>
          <w:b/>
          <w:color w:val="FF0000"/>
          <w:sz w:val="32"/>
          <w:szCs w:val="32"/>
        </w:rPr>
      </w:pPr>
      <w:r>
        <w:rPr>
          <w:rFonts w:eastAsia="方正黑体简体" w:hint="eastAsia"/>
          <w:sz w:val="32"/>
          <w:szCs w:val="32"/>
        </w:rPr>
        <w:t>四、财政拨款收支预算情况说明</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82D2D">
        <w:rPr>
          <w:rFonts w:eastAsia="方正楷体简体" w:hint="eastAsia"/>
          <w:b/>
          <w:sz w:val="32"/>
          <w:szCs w:val="32"/>
        </w:rPr>
        <w:t>.</w:t>
      </w:r>
      <w:r w:rsidR="00847BBD">
        <w:rPr>
          <w:rFonts w:eastAsia="方正楷体简体" w:hint="eastAsia"/>
          <w:b/>
          <w:sz w:val="32"/>
          <w:szCs w:val="32"/>
        </w:rPr>
        <w:t>5</w:t>
      </w:r>
    </w:p>
    <w:p w:rsidR="00833464" w:rsidRDefault="00E1476B">
      <w:pPr>
        <w:spacing w:line="600" w:lineRule="exact"/>
        <w:ind w:firstLineChars="200" w:firstLine="640"/>
        <w:rPr>
          <w:rFonts w:eastAsia="方正黑体简体"/>
          <w:color w:val="FF0000"/>
          <w:sz w:val="32"/>
          <w:szCs w:val="32"/>
        </w:rPr>
      </w:pPr>
      <w:r>
        <w:rPr>
          <w:rFonts w:eastAsia="方正黑体简体" w:hint="eastAsia"/>
          <w:sz w:val="32"/>
          <w:szCs w:val="32"/>
        </w:rPr>
        <w:t>五、一般公共预算当年拨款情况说明</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97C4B">
        <w:rPr>
          <w:rFonts w:eastAsia="方正楷体简体" w:hint="eastAsia"/>
          <w:b/>
          <w:sz w:val="32"/>
          <w:szCs w:val="32"/>
        </w:rPr>
        <w:t>.</w:t>
      </w:r>
      <w:r w:rsidR="00847BBD">
        <w:rPr>
          <w:rFonts w:eastAsia="方正楷体简体" w:hint="eastAsia"/>
          <w:b/>
          <w:sz w:val="32"/>
          <w:szCs w:val="32"/>
        </w:rPr>
        <w:t>5</w:t>
      </w:r>
      <w:r w:rsidR="00847BBD">
        <w:rPr>
          <w:rFonts w:eastAsia="方正黑体简体"/>
          <w:color w:val="FF0000"/>
          <w:sz w:val="32"/>
          <w:szCs w:val="32"/>
        </w:rPr>
        <w:t xml:space="preserve"> </w:t>
      </w:r>
    </w:p>
    <w:p w:rsidR="00847BBD" w:rsidRDefault="00E1476B" w:rsidP="00EE08F2">
      <w:pPr>
        <w:spacing w:line="600" w:lineRule="exact"/>
        <w:ind w:firstLineChars="200" w:firstLine="640"/>
        <w:rPr>
          <w:rFonts w:eastAsia="方正楷体简体"/>
          <w:b/>
          <w:color w:val="FF0000"/>
          <w:sz w:val="32"/>
          <w:szCs w:val="32"/>
        </w:rPr>
      </w:pPr>
      <w:r>
        <w:rPr>
          <w:rFonts w:eastAsia="方正楷体简体" w:hint="eastAsia"/>
          <w:b/>
          <w:sz w:val="32"/>
          <w:szCs w:val="32"/>
        </w:rPr>
        <w:t>（一）一般公共预算当年拨款规模变化情况</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97C4B">
        <w:rPr>
          <w:rFonts w:eastAsia="方正楷体简体" w:hint="eastAsia"/>
          <w:b/>
          <w:sz w:val="32"/>
          <w:szCs w:val="32"/>
        </w:rPr>
        <w:t>.</w:t>
      </w:r>
      <w:r w:rsidR="00847BBD">
        <w:rPr>
          <w:rFonts w:eastAsia="方正楷体简体" w:hint="eastAsia"/>
          <w:b/>
          <w:sz w:val="32"/>
          <w:szCs w:val="32"/>
        </w:rPr>
        <w:t>5</w:t>
      </w:r>
    </w:p>
    <w:p w:rsidR="00847BBD" w:rsidRDefault="00E1476B" w:rsidP="00EE08F2">
      <w:pPr>
        <w:spacing w:line="600" w:lineRule="exact"/>
        <w:ind w:firstLineChars="200" w:firstLine="640"/>
        <w:rPr>
          <w:rFonts w:eastAsia="方正楷体简体"/>
          <w:b/>
          <w:color w:val="FF0000"/>
          <w:sz w:val="32"/>
          <w:szCs w:val="32"/>
        </w:rPr>
      </w:pPr>
      <w:r>
        <w:rPr>
          <w:rFonts w:eastAsia="方正楷体简体" w:hint="eastAsia"/>
          <w:b/>
          <w:sz w:val="32"/>
          <w:szCs w:val="32"/>
        </w:rPr>
        <w:t>（二）一般公共预算当年拨款结构情况</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97C4B">
        <w:rPr>
          <w:rFonts w:eastAsia="方正楷体简体" w:hint="eastAsia"/>
          <w:b/>
          <w:sz w:val="32"/>
          <w:szCs w:val="32"/>
        </w:rPr>
        <w:t>.</w:t>
      </w:r>
      <w:r w:rsidR="00847BBD">
        <w:rPr>
          <w:rFonts w:eastAsia="方正楷体简体" w:hint="eastAsia"/>
          <w:b/>
          <w:sz w:val="32"/>
          <w:szCs w:val="32"/>
        </w:rPr>
        <w:t>5</w:t>
      </w:r>
    </w:p>
    <w:p w:rsidR="00833464" w:rsidRDefault="00E1476B" w:rsidP="00EE08F2">
      <w:pPr>
        <w:spacing w:line="600" w:lineRule="exact"/>
        <w:ind w:firstLineChars="200" w:firstLine="640"/>
        <w:rPr>
          <w:rFonts w:eastAsia="方正楷体简体"/>
          <w:b/>
          <w:sz w:val="32"/>
          <w:szCs w:val="32"/>
        </w:rPr>
      </w:pPr>
      <w:r>
        <w:rPr>
          <w:rFonts w:eastAsia="方正楷体简体" w:hint="eastAsia"/>
          <w:b/>
          <w:sz w:val="32"/>
          <w:szCs w:val="32"/>
        </w:rPr>
        <w:t>（三）一般公共预算当年拨款具体使用情况</w:t>
      </w:r>
      <w:r>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Pr>
          <w:rFonts w:eastAsia="方正楷体简体" w:hint="eastAsia"/>
          <w:b/>
          <w:sz w:val="32"/>
          <w:szCs w:val="32"/>
        </w:rPr>
        <w:t>6</w:t>
      </w:r>
      <w:r w:rsidR="00847BBD">
        <w:rPr>
          <w:rFonts w:eastAsia="方正楷体简体"/>
          <w:b/>
          <w:sz w:val="32"/>
          <w:szCs w:val="32"/>
        </w:rPr>
        <w:t xml:space="preserve"> </w:t>
      </w:r>
    </w:p>
    <w:p w:rsidR="00833464" w:rsidRDefault="00E1476B">
      <w:pPr>
        <w:spacing w:line="600" w:lineRule="exact"/>
        <w:ind w:firstLineChars="200" w:firstLine="640"/>
        <w:rPr>
          <w:rFonts w:eastAsia="方正黑体简体"/>
          <w:sz w:val="32"/>
          <w:szCs w:val="32"/>
        </w:rPr>
      </w:pPr>
      <w:r>
        <w:rPr>
          <w:rFonts w:eastAsia="方正黑体简体" w:hint="eastAsia"/>
          <w:sz w:val="32"/>
          <w:szCs w:val="32"/>
        </w:rPr>
        <w:t>六、一般公共预算基本支出情况说明</w:t>
      </w:r>
      <w:r>
        <w:rPr>
          <w:rFonts w:eastAsia="方正楷体简体"/>
          <w:b/>
          <w:sz w:val="32"/>
          <w:szCs w:val="32"/>
        </w:rPr>
        <w:t>…</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847BBD" w:rsidRPr="00847BBD">
        <w:rPr>
          <w:rFonts w:eastAsia="方正楷体简体"/>
          <w:b/>
          <w:sz w:val="32"/>
          <w:szCs w:val="32"/>
        </w:rPr>
        <w:t xml:space="preserve"> </w:t>
      </w:r>
      <w:r w:rsidR="00847BBD">
        <w:rPr>
          <w:rFonts w:eastAsia="方正楷体简体"/>
          <w:b/>
          <w:sz w:val="32"/>
          <w:szCs w:val="32"/>
        </w:rPr>
        <w:t>……</w:t>
      </w:r>
      <w:r w:rsidR="00A97C4B">
        <w:rPr>
          <w:rFonts w:eastAsia="方正楷体简体" w:hint="eastAsia"/>
          <w:b/>
          <w:sz w:val="32"/>
          <w:szCs w:val="32"/>
        </w:rPr>
        <w:t>.</w:t>
      </w:r>
      <w:r w:rsidR="00847BBD">
        <w:rPr>
          <w:rFonts w:eastAsia="方正楷体简体" w:hint="eastAsia"/>
          <w:b/>
          <w:sz w:val="32"/>
          <w:szCs w:val="32"/>
        </w:rPr>
        <w:t>7</w:t>
      </w:r>
    </w:p>
    <w:p w:rsidR="00A97C4B" w:rsidRDefault="00E1476B">
      <w:pPr>
        <w:spacing w:line="600" w:lineRule="exact"/>
        <w:ind w:firstLineChars="200" w:firstLine="640"/>
        <w:rPr>
          <w:rFonts w:eastAsia="方正楷体简体"/>
          <w:b/>
          <w:color w:val="FF0000"/>
          <w:sz w:val="32"/>
          <w:szCs w:val="32"/>
        </w:rPr>
      </w:pPr>
      <w:r>
        <w:rPr>
          <w:rFonts w:eastAsia="方正黑体简体" w:hint="eastAsia"/>
          <w:sz w:val="32"/>
          <w:szCs w:val="32"/>
        </w:rPr>
        <w:t>七、“三公”经费财政拨款预算安排情况说明</w:t>
      </w:r>
      <w:r>
        <w:rPr>
          <w:rFonts w:eastAsia="方正楷体简体"/>
          <w:b/>
          <w:sz w:val="32"/>
          <w:szCs w:val="32"/>
        </w:rPr>
        <w:t>………….</w:t>
      </w:r>
      <w:r w:rsidR="00A97C4B">
        <w:rPr>
          <w:rFonts w:eastAsia="方正楷体简体" w:hint="eastAsia"/>
          <w:b/>
          <w:sz w:val="32"/>
          <w:szCs w:val="32"/>
        </w:rPr>
        <w:t>7</w:t>
      </w:r>
    </w:p>
    <w:p w:rsidR="00A97C4B" w:rsidRDefault="00E1476B">
      <w:pPr>
        <w:spacing w:line="600" w:lineRule="exact"/>
        <w:ind w:firstLineChars="200" w:firstLine="640"/>
        <w:rPr>
          <w:rFonts w:eastAsia="方正楷体简体"/>
          <w:b/>
          <w:color w:val="FF0000"/>
          <w:sz w:val="32"/>
          <w:szCs w:val="32"/>
        </w:rPr>
      </w:pPr>
      <w:r>
        <w:rPr>
          <w:rFonts w:eastAsia="方正黑体简体" w:hint="eastAsia"/>
          <w:sz w:val="32"/>
          <w:szCs w:val="32"/>
        </w:rPr>
        <w:t>八、政府性基金预算支出情况说明</w:t>
      </w:r>
      <w:r>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97C4B">
        <w:rPr>
          <w:rFonts w:eastAsia="方正楷体简体"/>
          <w:b/>
          <w:sz w:val="32"/>
          <w:szCs w:val="32"/>
        </w:rPr>
        <w:t>……</w:t>
      </w:r>
      <w:r w:rsidR="00A97C4B">
        <w:rPr>
          <w:rFonts w:eastAsia="方正楷体简体" w:hint="eastAsia"/>
          <w:b/>
          <w:sz w:val="32"/>
          <w:szCs w:val="32"/>
        </w:rPr>
        <w:t>.</w:t>
      </w:r>
      <w:r w:rsidR="004145E2">
        <w:rPr>
          <w:rFonts w:eastAsia="方正楷体简体" w:hint="eastAsia"/>
          <w:b/>
          <w:sz w:val="32"/>
          <w:szCs w:val="32"/>
        </w:rPr>
        <w:t>7</w:t>
      </w:r>
    </w:p>
    <w:p w:rsidR="00A97C4B" w:rsidRDefault="00E1476B">
      <w:pPr>
        <w:spacing w:line="600" w:lineRule="exact"/>
        <w:ind w:firstLineChars="200" w:firstLine="640"/>
        <w:rPr>
          <w:rFonts w:eastAsia="方正楷体简体"/>
          <w:b/>
          <w:color w:val="FF0000"/>
          <w:sz w:val="32"/>
          <w:szCs w:val="32"/>
        </w:rPr>
      </w:pPr>
      <w:r>
        <w:rPr>
          <w:rFonts w:eastAsia="方正黑体简体" w:hint="eastAsia"/>
          <w:sz w:val="32"/>
          <w:szCs w:val="32"/>
        </w:rPr>
        <w:t>九、国有资本经营预算支出情况说明</w:t>
      </w:r>
      <w:r>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97C4B">
        <w:rPr>
          <w:rFonts w:eastAsia="方正楷体简体"/>
          <w:b/>
          <w:sz w:val="32"/>
          <w:szCs w:val="32"/>
        </w:rPr>
        <w:t>……</w:t>
      </w:r>
      <w:r w:rsidR="00A97C4B">
        <w:rPr>
          <w:rFonts w:eastAsia="方正楷体简体" w:hint="eastAsia"/>
          <w:b/>
          <w:sz w:val="32"/>
          <w:szCs w:val="32"/>
        </w:rPr>
        <w:t>.8</w:t>
      </w:r>
    </w:p>
    <w:p w:rsidR="00833464" w:rsidRDefault="00E1476B">
      <w:pPr>
        <w:spacing w:line="600" w:lineRule="exact"/>
        <w:ind w:firstLineChars="200" w:firstLine="640"/>
        <w:rPr>
          <w:rFonts w:eastAsia="方正黑体简体"/>
          <w:sz w:val="32"/>
          <w:szCs w:val="32"/>
        </w:rPr>
      </w:pPr>
      <w:r>
        <w:rPr>
          <w:rFonts w:eastAsia="方正黑体简体" w:hint="eastAsia"/>
          <w:sz w:val="32"/>
          <w:szCs w:val="32"/>
        </w:rPr>
        <w:t>十、其他重要事项的情况说明</w:t>
      </w:r>
      <w:r>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97C4B">
        <w:rPr>
          <w:rFonts w:eastAsia="方正楷体简体"/>
          <w:b/>
          <w:sz w:val="32"/>
          <w:szCs w:val="32"/>
        </w:rPr>
        <w:t>……</w:t>
      </w:r>
      <w:r w:rsidR="00A97C4B">
        <w:rPr>
          <w:rFonts w:eastAsia="方正楷体简体" w:hint="eastAsia"/>
          <w:b/>
          <w:sz w:val="32"/>
          <w:szCs w:val="32"/>
        </w:rPr>
        <w:t>..8</w:t>
      </w:r>
      <w:r w:rsidR="00A97C4B">
        <w:rPr>
          <w:rFonts w:eastAsia="方正黑体简体"/>
          <w:sz w:val="32"/>
          <w:szCs w:val="32"/>
        </w:rPr>
        <w:t xml:space="preserve"> </w:t>
      </w:r>
    </w:p>
    <w:p w:rsidR="00833464" w:rsidRDefault="00E1476B" w:rsidP="00EE08F2">
      <w:pPr>
        <w:spacing w:line="600" w:lineRule="exact"/>
        <w:ind w:firstLineChars="200" w:firstLine="640"/>
        <w:rPr>
          <w:rFonts w:eastAsia="方正楷体简体"/>
          <w:b/>
          <w:sz w:val="32"/>
          <w:szCs w:val="32"/>
        </w:rPr>
      </w:pPr>
      <w:r>
        <w:rPr>
          <w:rFonts w:eastAsia="方正楷体简体" w:hint="eastAsia"/>
          <w:b/>
          <w:sz w:val="32"/>
          <w:szCs w:val="32"/>
        </w:rPr>
        <w:t>（一）机关运行经费</w:t>
      </w:r>
      <w:r>
        <w:rPr>
          <w:rFonts w:eastAsia="方正楷体简体"/>
          <w:b/>
          <w:sz w:val="32"/>
          <w:szCs w:val="32"/>
        </w:rPr>
        <w:t>………………..</w:t>
      </w:r>
      <w:r w:rsidR="00A97C4B">
        <w:rPr>
          <w:rFonts w:eastAsia="方正楷体简体"/>
          <w:b/>
          <w:sz w:val="32"/>
          <w:szCs w:val="32"/>
        </w:rPr>
        <w:t xml:space="preserve"> …..</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97C4B">
        <w:rPr>
          <w:rFonts w:eastAsia="方正楷体简体"/>
          <w:b/>
          <w:sz w:val="32"/>
          <w:szCs w:val="32"/>
        </w:rPr>
        <w:t>……</w:t>
      </w:r>
      <w:r w:rsidR="00A97C4B">
        <w:rPr>
          <w:rFonts w:eastAsia="方正楷体简体" w:hint="eastAsia"/>
          <w:b/>
          <w:sz w:val="32"/>
          <w:szCs w:val="32"/>
        </w:rPr>
        <w:t>..8</w:t>
      </w:r>
    </w:p>
    <w:p w:rsidR="00833464" w:rsidRDefault="00E1476B" w:rsidP="00EE08F2">
      <w:pPr>
        <w:spacing w:line="600" w:lineRule="exact"/>
        <w:ind w:firstLineChars="200" w:firstLine="640"/>
        <w:rPr>
          <w:rFonts w:eastAsia="方正楷体简体"/>
          <w:b/>
          <w:sz w:val="32"/>
          <w:szCs w:val="32"/>
        </w:rPr>
      </w:pPr>
      <w:r>
        <w:rPr>
          <w:rFonts w:eastAsia="方正楷体简体" w:hint="eastAsia"/>
          <w:b/>
          <w:sz w:val="32"/>
          <w:szCs w:val="32"/>
        </w:rPr>
        <w:lastRenderedPageBreak/>
        <w:t>（二）政府采购情况</w:t>
      </w:r>
      <w:r>
        <w:rPr>
          <w:rFonts w:eastAsia="方正楷体简体"/>
          <w:b/>
          <w:sz w:val="32"/>
          <w:szCs w:val="32"/>
        </w:rPr>
        <w:t>………………..</w:t>
      </w:r>
      <w:r w:rsidR="00A97C4B">
        <w:rPr>
          <w:rFonts w:eastAsia="方正楷体简体"/>
          <w:b/>
          <w:sz w:val="32"/>
          <w:szCs w:val="32"/>
        </w:rPr>
        <w:t xml:space="preserve"> …..</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97C4B">
        <w:rPr>
          <w:rFonts w:eastAsia="方正楷体简体"/>
          <w:b/>
          <w:sz w:val="32"/>
          <w:szCs w:val="32"/>
        </w:rPr>
        <w:t>……</w:t>
      </w:r>
      <w:r w:rsidR="0087256D">
        <w:rPr>
          <w:rFonts w:eastAsia="方正楷体简体"/>
          <w:b/>
          <w:sz w:val="32"/>
          <w:szCs w:val="32"/>
        </w:rPr>
        <w:t>…</w:t>
      </w:r>
      <w:r w:rsidR="00A97C4B">
        <w:rPr>
          <w:rFonts w:eastAsia="方正楷体简体" w:hint="eastAsia"/>
          <w:b/>
          <w:sz w:val="32"/>
          <w:szCs w:val="32"/>
        </w:rPr>
        <w:t>8</w:t>
      </w:r>
    </w:p>
    <w:p w:rsidR="00A97C4B" w:rsidRDefault="00E1476B" w:rsidP="00A97C4B">
      <w:pPr>
        <w:spacing w:line="600" w:lineRule="exact"/>
        <w:ind w:leftChars="304" w:left="638"/>
        <w:rPr>
          <w:rFonts w:eastAsia="方正楷体简体"/>
          <w:b/>
          <w:sz w:val="32"/>
          <w:szCs w:val="32"/>
        </w:rPr>
      </w:pPr>
      <w:r>
        <w:rPr>
          <w:rFonts w:eastAsia="方正楷体简体" w:hint="eastAsia"/>
          <w:b/>
          <w:sz w:val="32"/>
          <w:szCs w:val="32"/>
        </w:rPr>
        <w:t>（三）国有资产占有使用情况</w:t>
      </w:r>
      <w:r>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87256D">
        <w:rPr>
          <w:rFonts w:eastAsia="方正楷体简体"/>
          <w:b/>
          <w:sz w:val="32"/>
          <w:szCs w:val="32"/>
        </w:rPr>
        <w:t>…</w:t>
      </w:r>
      <w:r w:rsidR="00A97C4B">
        <w:rPr>
          <w:rFonts w:eastAsia="方正楷体简体" w:hint="eastAsia"/>
          <w:b/>
          <w:sz w:val="32"/>
          <w:szCs w:val="32"/>
        </w:rPr>
        <w:t>8</w:t>
      </w:r>
    </w:p>
    <w:p w:rsidR="00833464" w:rsidRDefault="00E1476B" w:rsidP="00A97C4B">
      <w:pPr>
        <w:spacing w:line="600" w:lineRule="exact"/>
        <w:ind w:leftChars="304" w:left="638"/>
        <w:rPr>
          <w:rFonts w:eastAsia="方正黑体简体"/>
          <w:color w:val="FF0000"/>
          <w:sz w:val="32"/>
          <w:szCs w:val="32"/>
        </w:rPr>
      </w:pPr>
      <w:r>
        <w:rPr>
          <w:rFonts w:eastAsia="方正楷体简体" w:hint="eastAsia"/>
          <w:b/>
          <w:sz w:val="32"/>
          <w:szCs w:val="32"/>
        </w:rPr>
        <w:t>（四）绩效目标设置情况</w:t>
      </w:r>
      <w:r>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A97C4B">
        <w:rPr>
          <w:rFonts w:eastAsia="方正楷体简体"/>
          <w:b/>
          <w:sz w:val="32"/>
          <w:szCs w:val="32"/>
        </w:rPr>
        <w:t xml:space="preserve"> </w:t>
      </w:r>
      <w:r w:rsidR="00A97C4B">
        <w:rPr>
          <w:rFonts w:eastAsia="方正楷体简体"/>
          <w:b/>
          <w:sz w:val="32"/>
          <w:szCs w:val="32"/>
        </w:rPr>
        <w:t>………..</w:t>
      </w:r>
      <w:r w:rsidR="00A97C4B" w:rsidRPr="00847BBD">
        <w:rPr>
          <w:rFonts w:eastAsia="方正楷体简体"/>
          <w:b/>
          <w:sz w:val="32"/>
          <w:szCs w:val="32"/>
        </w:rPr>
        <w:t xml:space="preserve"> </w:t>
      </w:r>
      <w:r w:rsidR="00A82D2D">
        <w:rPr>
          <w:rFonts w:eastAsia="方正楷体简体"/>
          <w:b/>
          <w:sz w:val="32"/>
          <w:szCs w:val="32"/>
        </w:rPr>
        <w:t>………</w:t>
      </w:r>
      <w:r w:rsidR="0087256D">
        <w:rPr>
          <w:rFonts w:eastAsia="方正楷体简体" w:hint="eastAsia"/>
          <w:b/>
          <w:sz w:val="32"/>
          <w:szCs w:val="32"/>
        </w:rPr>
        <w:t>.</w:t>
      </w:r>
      <w:r w:rsidR="00A97C4B">
        <w:rPr>
          <w:rFonts w:eastAsia="方正楷体简体" w:hint="eastAsia"/>
          <w:b/>
          <w:sz w:val="32"/>
          <w:szCs w:val="32"/>
        </w:rPr>
        <w:t>8</w:t>
      </w:r>
    </w:p>
    <w:p w:rsidR="00833464" w:rsidRDefault="00833464" w:rsidP="00EE08F2">
      <w:pPr>
        <w:spacing w:line="590" w:lineRule="exact"/>
        <w:ind w:firstLineChars="400" w:firstLine="1281"/>
        <w:rPr>
          <w:rFonts w:eastAsia="方正楷体简体"/>
          <w:b/>
          <w:sz w:val="32"/>
          <w:szCs w:val="32"/>
        </w:rPr>
      </w:pPr>
    </w:p>
    <w:p w:rsidR="00833464" w:rsidRDefault="00E1476B">
      <w:pPr>
        <w:spacing w:line="600" w:lineRule="exact"/>
        <w:ind w:firstLineChars="200" w:firstLine="640"/>
        <w:rPr>
          <w:rFonts w:eastAsia="方正黑体简体"/>
          <w:color w:val="FF0000"/>
          <w:sz w:val="32"/>
          <w:szCs w:val="32"/>
        </w:rPr>
      </w:pPr>
      <w:r>
        <w:rPr>
          <w:rFonts w:eastAsia="方正黑体简体" w:hint="eastAsia"/>
          <w:sz w:val="32"/>
          <w:szCs w:val="32"/>
        </w:rPr>
        <w:t>十一、名词解释</w:t>
      </w:r>
      <w:r>
        <w:rPr>
          <w:rFonts w:eastAsia="方正楷体简体"/>
          <w:b/>
          <w:sz w:val="32"/>
          <w:szCs w:val="32"/>
        </w:rPr>
        <w:t>…………..</w:t>
      </w:r>
      <w:r w:rsidR="004410EA" w:rsidRPr="004410EA">
        <w:rPr>
          <w:rFonts w:eastAsia="方正楷体简体"/>
          <w:b/>
          <w:sz w:val="32"/>
          <w:szCs w:val="32"/>
        </w:rPr>
        <w:t xml:space="preserve"> </w:t>
      </w:r>
      <w:r w:rsidR="004410EA">
        <w:rPr>
          <w:rFonts w:eastAsia="方正楷体简体"/>
          <w:b/>
          <w:sz w:val="32"/>
          <w:szCs w:val="32"/>
        </w:rPr>
        <w:t>…………..</w:t>
      </w:r>
      <w:r w:rsidR="004410EA" w:rsidRPr="00A97C4B">
        <w:rPr>
          <w:rFonts w:eastAsia="方正楷体简体"/>
          <w:b/>
          <w:sz w:val="32"/>
          <w:szCs w:val="32"/>
        </w:rPr>
        <w:t xml:space="preserve"> </w:t>
      </w:r>
      <w:r w:rsidR="004410EA">
        <w:rPr>
          <w:rFonts w:eastAsia="方正楷体简体"/>
          <w:b/>
          <w:sz w:val="32"/>
          <w:szCs w:val="32"/>
        </w:rPr>
        <w:t>.</w:t>
      </w:r>
      <w:r w:rsidR="004410EA" w:rsidRPr="00A97C4B">
        <w:rPr>
          <w:rFonts w:eastAsia="方正楷体简体"/>
          <w:b/>
          <w:sz w:val="32"/>
          <w:szCs w:val="32"/>
        </w:rPr>
        <w:t xml:space="preserve"> </w:t>
      </w:r>
      <w:r w:rsidR="004410EA">
        <w:rPr>
          <w:rFonts w:eastAsia="方正楷体简体"/>
          <w:b/>
          <w:sz w:val="32"/>
          <w:szCs w:val="32"/>
        </w:rPr>
        <w:t>………..</w:t>
      </w:r>
      <w:r w:rsidR="004410EA" w:rsidRPr="00847BBD">
        <w:rPr>
          <w:rFonts w:eastAsia="方正楷体简体"/>
          <w:b/>
          <w:sz w:val="32"/>
          <w:szCs w:val="32"/>
        </w:rPr>
        <w:t xml:space="preserve"> </w:t>
      </w:r>
      <w:r w:rsidR="004410EA">
        <w:rPr>
          <w:rFonts w:eastAsia="方正楷体简体"/>
          <w:b/>
          <w:sz w:val="32"/>
          <w:szCs w:val="32"/>
        </w:rPr>
        <w:t>………</w:t>
      </w:r>
      <w:r w:rsidR="0087256D">
        <w:rPr>
          <w:rFonts w:eastAsia="方正楷体简体" w:hint="eastAsia"/>
          <w:b/>
          <w:sz w:val="32"/>
          <w:szCs w:val="32"/>
        </w:rPr>
        <w:t>.</w:t>
      </w:r>
      <w:r w:rsidR="004410EA">
        <w:rPr>
          <w:rFonts w:eastAsia="方正楷体简体" w:hint="eastAsia"/>
          <w:b/>
          <w:sz w:val="32"/>
          <w:szCs w:val="32"/>
        </w:rPr>
        <w:t>9</w:t>
      </w:r>
      <w:r w:rsidR="004410EA">
        <w:rPr>
          <w:rFonts w:eastAsia="方正黑体简体"/>
          <w:color w:val="FF0000"/>
          <w:sz w:val="32"/>
          <w:szCs w:val="32"/>
        </w:rPr>
        <w:t xml:space="preserve"> </w:t>
      </w:r>
    </w:p>
    <w:p w:rsidR="00833464" w:rsidRDefault="00833464">
      <w:pPr>
        <w:spacing w:line="590" w:lineRule="exact"/>
        <w:rPr>
          <w:rFonts w:eastAsia="方正楷体简体"/>
          <w:b/>
          <w:sz w:val="32"/>
          <w:szCs w:val="32"/>
        </w:rPr>
      </w:pPr>
    </w:p>
    <w:p w:rsidR="00833464" w:rsidRDefault="00E1476B">
      <w:pPr>
        <w:spacing w:line="590" w:lineRule="exact"/>
        <w:ind w:firstLineChars="200" w:firstLine="640"/>
        <w:rPr>
          <w:rFonts w:eastAsia="方正仿宋简体"/>
          <w:sz w:val="32"/>
          <w:szCs w:val="32"/>
        </w:rPr>
      </w:pPr>
      <w:r>
        <w:rPr>
          <w:rFonts w:eastAsia="方正仿宋简体"/>
          <w:sz w:val="32"/>
          <w:szCs w:val="32"/>
        </w:rPr>
        <w:t>附件：</w:t>
      </w:r>
      <w:r>
        <w:rPr>
          <w:rFonts w:eastAsia="方正仿宋简体"/>
          <w:sz w:val="32"/>
          <w:szCs w:val="32"/>
        </w:rPr>
        <w:t>2024</w:t>
      </w:r>
      <w:r>
        <w:rPr>
          <w:rFonts w:eastAsia="方正仿宋简体"/>
          <w:sz w:val="32"/>
          <w:szCs w:val="32"/>
        </w:rPr>
        <w:t>年</w:t>
      </w:r>
      <w:r>
        <w:rPr>
          <w:rFonts w:eastAsia="方正仿宋简体" w:hint="eastAsia"/>
          <w:sz w:val="32"/>
          <w:szCs w:val="32"/>
        </w:rPr>
        <w:t>单位</w:t>
      </w:r>
      <w:r>
        <w:rPr>
          <w:rFonts w:eastAsia="方正仿宋简体"/>
          <w:sz w:val="32"/>
          <w:szCs w:val="32"/>
        </w:rPr>
        <w:t>预算公开表</w:t>
      </w:r>
    </w:p>
    <w:p w:rsidR="00833464" w:rsidRDefault="00833464">
      <w:pPr>
        <w:ind w:firstLineChars="200" w:firstLine="420"/>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880"/>
        <w:jc w:val="center"/>
        <w:rPr>
          <w:rFonts w:ascii="方正小标宋简体" w:eastAsia="方正小标宋简体"/>
          <w:sz w:val="44"/>
          <w:szCs w:val="44"/>
        </w:rPr>
      </w:pPr>
    </w:p>
    <w:p w:rsidR="00833464" w:rsidRDefault="00833464">
      <w:pPr>
        <w:spacing w:line="600" w:lineRule="exact"/>
        <w:ind w:firstLineChars="200" w:firstLine="640"/>
        <w:rPr>
          <w:rFonts w:ascii="方正仿宋简体" w:eastAsia="方正仿宋简体"/>
          <w:sz w:val="32"/>
          <w:szCs w:val="32"/>
        </w:rPr>
      </w:pPr>
    </w:p>
    <w:p w:rsidR="001E0711" w:rsidRDefault="001E0711" w:rsidP="001E0711">
      <w:pPr>
        <w:spacing w:line="600" w:lineRule="exact"/>
        <w:ind w:firstLineChars="200" w:firstLine="640"/>
        <w:rPr>
          <w:rFonts w:eastAsia="黑体"/>
          <w:sz w:val="32"/>
          <w:szCs w:val="32"/>
        </w:rPr>
      </w:pPr>
    </w:p>
    <w:p w:rsidR="00DD7A60" w:rsidRDefault="00DD7A60" w:rsidP="00DD7A60">
      <w:pPr>
        <w:spacing w:line="600" w:lineRule="exact"/>
        <w:ind w:firstLineChars="250" w:firstLine="800"/>
        <w:rPr>
          <w:rFonts w:eastAsia="黑体"/>
          <w:sz w:val="32"/>
          <w:szCs w:val="32"/>
        </w:rPr>
      </w:pPr>
    </w:p>
    <w:p w:rsidR="00DD7A60" w:rsidRDefault="00DD7A60" w:rsidP="00DD7A60">
      <w:pPr>
        <w:spacing w:line="600" w:lineRule="exact"/>
        <w:ind w:firstLineChars="250" w:firstLine="800"/>
        <w:rPr>
          <w:rFonts w:eastAsia="黑体"/>
          <w:sz w:val="32"/>
          <w:szCs w:val="32"/>
        </w:rPr>
      </w:pPr>
    </w:p>
    <w:p w:rsidR="00DD7A60" w:rsidRDefault="00DD7A60" w:rsidP="00DD7A60">
      <w:pPr>
        <w:spacing w:line="600" w:lineRule="exact"/>
        <w:ind w:firstLineChars="250" w:firstLine="800"/>
        <w:rPr>
          <w:rFonts w:eastAsia="黑体"/>
          <w:sz w:val="32"/>
          <w:szCs w:val="32"/>
        </w:rPr>
      </w:pPr>
    </w:p>
    <w:p w:rsidR="00833464" w:rsidRDefault="00E1476B" w:rsidP="00DD7A60">
      <w:pPr>
        <w:spacing w:line="600" w:lineRule="exact"/>
        <w:ind w:firstLineChars="250" w:firstLine="800"/>
        <w:rPr>
          <w:rFonts w:eastAsia="黑体"/>
          <w:sz w:val="32"/>
          <w:szCs w:val="32"/>
        </w:rPr>
      </w:pPr>
      <w:r>
        <w:rPr>
          <w:rFonts w:eastAsia="黑体"/>
          <w:sz w:val="32"/>
          <w:szCs w:val="32"/>
        </w:rPr>
        <w:lastRenderedPageBreak/>
        <w:t>一、基本职能及主要工作</w:t>
      </w:r>
    </w:p>
    <w:p w:rsidR="00833464" w:rsidRDefault="00E1476B">
      <w:pPr>
        <w:spacing w:line="600" w:lineRule="exact"/>
        <w:ind w:leftChars="284" w:left="596"/>
        <w:rPr>
          <w:rFonts w:eastAsia="方正仿宋简体"/>
          <w:sz w:val="32"/>
          <w:szCs w:val="32"/>
        </w:rPr>
      </w:pPr>
      <w:r>
        <w:rPr>
          <w:rFonts w:eastAsia="方正楷体简体"/>
          <w:b/>
          <w:sz w:val="32"/>
          <w:szCs w:val="32"/>
        </w:rPr>
        <w:t>（一）职能简介</w:t>
      </w:r>
    </w:p>
    <w:p w:rsidR="001E0711" w:rsidRPr="000C25D6" w:rsidRDefault="001E0711" w:rsidP="001E0711">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1负责对雁江区内管养的国、省、县</w:t>
      </w:r>
      <w:r w:rsidR="00BD4122">
        <w:rPr>
          <w:rFonts w:ascii="宋体" w:hAnsi="宋体" w:cs="宋体" w:hint="eastAsia"/>
          <w:color w:val="000000"/>
          <w:kern w:val="0"/>
          <w:sz w:val="32"/>
          <w:szCs w:val="32"/>
        </w:rPr>
        <w:t>乡道的畅通提供养护与管理；加强对公路的日常养护管理质量监督检查，</w:t>
      </w:r>
      <w:r w:rsidRPr="000C25D6">
        <w:rPr>
          <w:rFonts w:ascii="宋体" w:hAnsi="宋体" w:cs="宋体" w:hint="eastAsia"/>
          <w:color w:val="000000"/>
          <w:kern w:val="0"/>
          <w:sz w:val="32"/>
          <w:szCs w:val="32"/>
        </w:rPr>
        <w:t>路况评定、考核；负责公路应急救援工作，对水毁等灾害造成的道路阻塞或公路路基垮塌进行应急抢修；管理和使用好公路养护</w:t>
      </w:r>
      <w:r w:rsidR="00BD4122">
        <w:rPr>
          <w:rFonts w:ascii="宋体" w:hAnsi="宋体" w:cs="宋体" w:hint="eastAsia"/>
          <w:color w:val="000000"/>
          <w:kern w:val="0"/>
          <w:sz w:val="32"/>
          <w:szCs w:val="32"/>
        </w:rPr>
        <w:t>经</w:t>
      </w:r>
      <w:r w:rsidRPr="000C25D6">
        <w:rPr>
          <w:rFonts w:ascii="宋体" w:hAnsi="宋体" w:cs="宋体" w:hint="eastAsia"/>
          <w:color w:val="000000"/>
          <w:kern w:val="0"/>
          <w:sz w:val="32"/>
          <w:szCs w:val="32"/>
        </w:rPr>
        <w:t>费。</w:t>
      </w:r>
    </w:p>
    <w:p w:rsidR="001E0711" w:rsidRPr="000C25D6" w:rsidRDefault="001E0711" w:rsidP="001E0711">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2经常保持公路完好状态，及时恢复水毁路面和公路设施受损部分，保证行车安全、舒适、畅通。</w:t>
      </w:r>
    </w:p>
    <w:p w:rsidR="001E0711" w:rsidRPr="000C25D6" w:rsidRDefault="001E0711" w:rsidP="001E0711">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3加强道路交通安</w:t>
      </w:r>
      <w:r w:rsidR="00BD4122">
        <w:rPr>
          <w:rFonts w:ascii="宋体" w:hAnsi="宋体" w:cs="宋体" w:hint="eastAsia"/>
          <w:color w:val="000000"/>
          <w:kern w:val="0"/>
          <w:sz w:val="32"/>
          <w:szCs w:val="32"/>
        </w:rPr>
        <w:t>全，随时对所管养公路的路况、桥梁、涵洞的使用情况进行观察、调查、</w:t>
      </w:r>
      <w:r w:rsidRPr="000C25D6">
        <w:rPr>
          <w:rFonts w:ascii="宋体" w:hAnsi="宋体" w:cs="宋体" w:hint="eastAsia"/>
          <w:color w:val="000000"/>
          <w:kern w:val="0"/>
          <w:sz w:val="32"/>
          <w:szCs w:val="32"/>
        </w:rPr>
        <w:t>整理上报，并对桥梁建立一桥一个档案，一桥一个应急预案；对全线路况、桥梁信息资料建立数据库，并</w:t>
      </w:r>
      <w:r w:rsidR="00BD4122">
        <w:rPr>
          <w:rFonts w:ascii="宋体" w:hAnsi="宋体" w:cs="宋体" w:hint="eastAsia"/>
          <w:color w:val="000000"/>
          <w:kern w:val="0"/>
          <w:sz w:val="32"/>
          <w:szCs w:val="32"/>
        </w:rPr>
        <w:t>在此基础上建立了公路信息交换平台，推动公路信息化工作的不断发展；对危桥组织相关技术人员进行鉴定，并对危桥改造的质量进行全方位地</w:t>
      </w:r>
      <w:r w:rsidRPr="000C25D6">
        <w:rPr>
          <w:rFonts w:ascii="宋体" w:hAnsi="宋体" w:cs="宋体" w:hint="eastAsia"/>
          <w:color w:val="000000"/>
          <w:kern w:val="0"/>
          <w:sz w:val="32"/>
          <w:szCs w:val="32"/>
        </w:rPr>
        <w:t>跟踪检查，负责对工程质量的检查、验收工作的组织。</w:t>
      </w:r>
    </w:p>
    <w:p w:rsidR="001E0711" w:rsidRDefault="001E0711" w:rsidP="001E0711">
      <w:pPr>
        <w:spacing w:line="600" w:lineRule="exact"/>
        <w:ind w:firstLineChars="192" w:firstLine="614"/>
        <w:rPr>
          <w:rFonts w:ascii="宋体" w:hAnsi="宋体" w:cs="宋体"/>
          <w:color w:val="000000"/>
          <w:kern w:val="0"/>
          <w:sz w:val="32"/>
          <w:szCs w:val="32"/>
        </w:rPr>
      </w:pPr>
      <w:r w:rsidRPr="000C25D6">
        <w:rPr>
          <w:rFonts w:ascii="宋体" w:hAnsi="宋体" w:cs="宋体" w:hint="eastAsia"/>
          <w:color w:val="000000"/>
          <w:kern w:val="0"/>
          <w:sz w:val="32"/>
          <w:szCs w:val="32"/>
        </w:rPr>
        <w:t>4负责雁江区公路养护维修专项工程的预算工作，检查与督导公路养护维修专项工程的质量和进度情况，加强公路养护维修专项工程的安全管理监督，全面完成公路养护任务和业务主管部门交办的其它工作。</w:t>
      </w:r>
    </w:p>
    <w:p w:rsidR="00833464" w:rsidRDefault="00E1476B" w:rsidP="00EE08F2">
      <w:pPr>
        <w:spacing w:line="600" w:lineRule="exact"/>
        <w:ind w:firstLineChars="192" w:firstLine="615"/>
        <w:rPr>
          <w:rFonts w:eastAsia="方正楷体简体"/>
          <w:b/>
          <w:sz w:val="32"/>
          <w:szCs w:val="32"/>
        </w:rPr>
      </w:pPr>
      <w:r>
        <w:rPr>
          <w:rFonts w:eastAsia="方正楷体简体"/>
          <w:b/>
          <w:sz w:val="32"/>
          <w:szCs w:val="32"/>
        </w:rPr>
        <w:t>（二）</w:t>
      </w:r>
      <w:r>
        <w:rPr>
          <w:rFonts w:eastAsia="方正楷体简体"/>
          <w:b/>
          <w:sz w:val="32"/>
          <w:szCs w:val="32"/>
        </w:rPr>
        <w:t>2024</w:t>
      </w:r>
      <w:r>
        <w:rPr>
          <w:rFonts w:eastAsia="方正楷体简体"/>
          <w:b/>
          <w:sz w:val="32"/>
          <w:szCs w:val="32"/>
        </w:rPr>
        <w:t>年重点工作</w:t>
      </w:r>
    </w:p>
    <w:p w:rsidR="00DB74BD" w:rsidRDefault="00941BC9" w:rsidP="00941BC9">
      <w:pPr>
        <w:spacing w:line="600" w:lineRule="exact"/>
        <w:ind w:firstLineChars="200" w:firstLine="640"/>
        <w:rPr>
          <w:rFonts w:ascii="宋体" w:hAnsi="宋体" w:cs="宋体"/>
          <w:color w:val="000000"/>
          <w:kern w:val="0"/>
          <w:sz w:val="32"/>
          <w:szCs w:val="32"/>
        </w:rPr>
      </w:pPr>
      <w:r w:rsidRPr="00941BC9">
        <w:rPr>
          <w:rFonts w:ascii="宋体" w:hAnsi="宋体" w:cs="宋体" w:hint="eastAsia"/>
          <w:color w:val="000000"/>
          <w:kern w:val="0"/>
          <w:sz w:val="32"/>
          <w:szCs w:val="32"/>
        </w:rPr>
        <w:t>一是加强公路日常养护巡查，每天全覆盖巡查，并做好巡查记录。二是加强公路日常保养和小修，对路基、路面、桥梁、</w:t>
      </w:r>
      <w:r w:rsidRPr="00941BC9">
        <w:rPr>
          <w:rFonts w:ascii="宋体" w:hAnsi="宋体" w:cs="宋体" w:hint="eastAsia"/>
          <w:color w:val="000000"/>
          <w:kern w:val="0"/>
          <w:sz w:val="32"/>
          <w:szCs w:val="32"/>
        </w:rPr>
        <w:lastRenderedPageBreak/>
        <w:t>涵洞、交通安全设施、管理服务设施以及绿化进行保养和小修，确保公路处于经常性良好技术状态。三是拆除对过度防护和侵占公路有效路面的波形护栏。四是完善里程碑、百米桩、界碑、标志牌的埋设。五是完善补划道路标线。六是维护维修好交通流量观测设备和公路养护站房。七是零星补植行道树和植被，做好行道树的病虫害防治。八是对三四类桥梁进行定期检测，并根据检测报告的建议针对性</w:t>
      </w:r>
      <w:r w:rsidR="00DB74BD">
        <w:rPr>
          <w:rFonts w:ascii="宋体" w:hAnsi="宋体" w:cs="宋体" w:hint="eastAsia"/>
          <w:color w:val="000000"/>
          <w:kern w:val="0"/>
          <w:sz w:val="32"/>
          <w:szCs w:val="32"/>
        </w:rPr>
        <w:t>地</w:t>
      </w:r>
      <w:r w:rsidRPr="00941BC9">
        <w:rPr>
          <w:rFonts w:ascii="宋体" w:hAnsi="宋体" w:cs="宋体" w:hint="eastAsia"/>
          <w:color w:val="000000"/>
          <w:kern w:val="0"/>
          <w:sz w:val="32"/>
          <w:szCs w:val="32"/>
        </w:rPr>
        <w:t>开展整治。九是集中整治国省县道公路安全隐患和地质灾害隐患。十是完善县道公路养护信息公示制度，在公路的起止点设置公示牌</w:t>
      </w:r>
      <w:r w:rsidR="00DB74BD">
        <w:rPr>
          <w:rFonts w:ascii="宋体" w:hAnsi="宋体" w:cs="宋体" w:hint="eastAsia"/>
          <w:color w:val="000000"/>
          <w:kern w:val="0"/>
          <w:sz w:val="32"/>
          <w:szCs w:val="32"/>
        </w:rPr>
        <w:t>，</w:t>
      </w:r>
      <w:r w:rsidRPr="00941BC9">
        <w:rPr>
          <w:rFonts w:ascii="宋体" w:hAnsi="宋体" w:cs="宋体" w:hint="eastAsia"/>
          <w:color w:val="000000"/>
          <w:kern w:val="0"/>
          <w:sz w:val="32"/>
          <w:szCs w:val="32"/>
        </w:rPr>
        <w:t>公开公路养护管理信息。十一是完善全区桥梁公示牌。十</w:t>
      </w:r>
      <w:r w:rsidR="00DB74BD">
        <w:rPr>
          <w:rFonts w:ascii="宋体" w:hAnsi="宋体" w:cs="宋体" w:hint="eastAsia"/>
          <w:color w:val="000000"/>
          <w:kern w:val="0"/>
          <w:sz w:val="32"/>
          <w:szCs w:val="32"/>
        </w:rPr>
        <w:t>二</w:t>
      </w:r>
      <w:r w:rsidRPr="00941BC9">
        <w:rPr>
          <w:rFonts w:ascii="宋体" w:hAnsi="宋体" w:cs="宋体" w:hint="eastAsia"/>
          <w:color w:val="000000"/>
          <w:kern w:val="0"/>
          <w:sz w:val="32"/>
          <w:szCs w:val="32"/>
        </w:rPr>
        <w:t>是做好全区范围内国省县道公路突发事件的应急处置工作和防汛抢险保通工作。</w:t>
      </w:r>
    </w:p>
    <w:p w:rsidR="00833464" w:rsidRDefault="00E1476B" w:rsidP="00941BC9">
      <w:pPr>
        <w:spacing w:line="600" w:lineRule="exact"/>
        <w:ind w:firstLineChars="200" w:firstLine="640"/>
        <w:rPr>
          <w:rFonts w:eastAsia="黑体"/>
          <w:sz w:val="32"/>
          <w:szCs w:val="32"/>
        </w:rPr>
      </w:pPr>
      <w:r>
        <w:rPr>
          <w:rFonts w:eastAsia="黑体"/>
          <w:sz w:val="32"/>
          <w:szCs w:val="32"/>
        </w:rPr>
        <w:t>二、</w:t>
      </w:r>
      <w:r>
        <w:rPr>
          <w:rFonts w:eastAsia="黑体" w:hint="eastAsia"/>
          <w:sz w:val="32"/>
          <w:szCs w:val="32"/>
        </w:rPr>
        <w:t>单位预算单位构成</w:t>
      </w:r>
    </w:p>
    <w:p w:rsidR="00833464" w:rsidRDefault="007D1EB4">
      <w:pPr>
        <w:spacing w:line="600" w:lineRule="exact"/>
        <w:ind w:firstLineChars="192" w:firstLine="614"/>
        <w:rPr>
          <w:rFonts w:eastAsia="方正仿宋简体"/>
          <w:color w:val="FF000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Pr="00CF5DAF">
        <w:rPr>
          <w:rFonts w:asciiTheme="minorEastAsia" w:eastAsiaTheme="minorEastAsia" w:hAnsiTheme="minorEastAsia"/>
          <w:bCs/>
          <w:color w:val="000000"/>
          <w:kern w:val="0"/>
          <w:sz w:val="32"/>
          <w:szCs w:val="32"/>
        </w:rPr>
        <w:t>属</w:t>
      </w:r>
      <w:r w:rsidRPr="00CF5DAF">
        <w:rPr>
          <w:rFonts w:asciiTheme="minorEastAsia" w:eastAsiaTheme="minorEastAsia" w:hAnsiTheme="minorEastAsia" w:hint="eastAsia"/>
          <w:bCs/>
          <w:color w:val="000000"/>
          <w:kern w:val="0"/>
          <w:sz w:val="32"/>
          <w:szCs w:val="32"/>
        </w:rPr>
        <w:t>于资阳市雁江区交通运输局下属的二</w:t>
      </w:r>
      <w:r w:rsidRPr="00CF5DAF">
        <w:rPr>
          <w:rFonts w:asciiTheme="minorEastAsia" w:eastAsiaTheme="minorEastAsia" w:hAnsiTheme="minorEastAsia"/>
          <w:bCs/>
          <w:color w:val="000000"/>
          <w:kern w:val="0"/>
          <w:sz w:val="32"/>
          <w:szCs w:val="32"/>
        </w:rPr>
        <w:t>级预算单位，</w:t>
      </w:r>
      <w:r w:rsidR="00E1476B" w:rsidRPr="007D1EB4">
        <w:rPr>
          <w:rFonts w:asciiTheme="minorEastAsia" w:eastAsiaTheme="minorEastAsia" w:hAnsiTheme="minorEastAsia" w:hint="eastAsia"/>
          <w:bCs/>
          <w:color w:val="000000"/>
          <w:kern w:val="0"/>
          <w:sz w:val="32"/>
          <w:szCs w:val="32"/>
        </w:rPr>
        <w:t>下设科室</w:t>
      </w:r>
      <w:r w:rsidRPr="007D1EB4">
        <w:rPr>
          <w:rFonts w:asciiTheme="minorEastAsia" w:eastAsiaTheme="minorEastAsia" w:hAnsiTheme="minorEastAsia" w:hint="eastAsia"/>
          <w:bCs/>
          <w:color w:val="000000"/>
          <w:kern w:val="0"/>
          <w:sz w:val="32"/>
          <w:szCs w:val="32"/>
        </w:rPr>
        <w:t>6</w:t>
      </w:r>
      <w:r w:rsidR="00E1476B" w:rsidRPr="007D1EB4">
        <w:rPr>
          <w:rFonts w:asciiTheme="minorEastAsia" w:eastAsiaTheme="minorEastAsia" w:hAnsiTheme="minorEastAsia"/>
          <w:bCs/>
          <w:color w:val="000000"/>
          <w:kern w:val="0"/>
          <w:sz w:val="32"/>
          <w:szCs w:val="32"/>
        </w:rPr>
        <w:t>个</w:t>
      </w:r>
      <w:r w:rsidR="00E1476B" w:rsidRPr="007D1EB4">
        <w:rPr>
          <w:rFonts w:asciiTheme="minorEastAsia" w:eastAsiaTheme="minorEastAsia" w:hAnsiTheme="minorEastAsia" w:hint="eastAsia"/>
          <w:bCs/>
          <w:color w:val="000000"/>
          <w:kern w:val="0"/>
          <w:sz w:val="32"/>
          <w:szCs w:val="32"/>
        </w:rPr>
        <w:t>，包括</w:t>
      </w:r>
      <w:r w:rsidR="00CF3403" w:rsidRPr="007D1EB4">
        <w:rPr>
          <w:rFonts w:asciiTheme="minorEastAsia" w:eastAsiaTheme="minorEastAsia" w:hAnsiTheme="minorEastAsia" w:hint="eastAsia"/>
          <w:bCs/>
          <w:color w:val="000000"/>
          <w:kern w:val="0"/>
          <w:sz w:val="32"/>
          <w:szCs w:val="32"/>
        </w:rPr>
        <w:t>办公室</w:t>
      </w:r>
      <w:r w:rsidR="00E1476B" w:rsidRPr="007D1EB4">
        <w:rPr>
          <w:rFonts w:asciiTheme="minorEastAsia" w:eastAsiaTheme="minorEastAsia" w:hAnsiTheme="minorEastAsia" w:hint="eastAsia"/>
          <w:bCs/>
          <w:color w:val="000000"/>
          <w:kern w:val="0"/>
          <w:sz w:val="32"/>
          <w:szCs w:val="32"/>
        </w:rPr>
        <w:t>、</w:t>
      </w:r>
      <w:r w:rsidR="00CF3403" w:rsidRPr="007D1EB4">
        <w:rPr>
          <w:rFonts w:asciiTheme="minorEastAsia" w:eastAsiaTheme="minorEastAsia" w:hAnsiTheme="minorEastAsia" w:hint="eastAsia"/>
          <w:bCs/>
          <w:color w:val="000000"/>
          <w:kern w:val="0"/>
          <w:sz w:val="32"/>
          <w:szCs w:val="32"/>
        </w:rPr>
        <w:t>财务股、政工股、</w:t>
      </w:r>
      <w:r w:rsidRPr="007D1EB4">
        <w:rPr>
          <w:rFonts w:asciiTheme="minorEastAsia" w:eastAsiaTheme="minorEastAsia" w:hAnsiTheme="minorEastAsia" w:hint="eastAsia"/>
          <w:bCs/>
          <w:color w:val="000000"/>
          <w:kern w:val="0"/>
          <w:sz w:val="32"/>
          <w:szCs w:val="32"/>
        </w:rPr>
        <w:t>安全股、机料股、机械化养护应急抢险中心</w:t>
      </w:r>
      <w:r w:rsidR="00E1476B" w:rsidRPr="007D1EB4">
        <w:rPr>
          <w:rFonts w:asciiTheme="minorEastAsia" w:eastAsiaTheme="minorEastAsia" w:hAnsiTheme="minorEastAsia" w:hint="eastAsia"/>
          <w:bCs/>
          <w:color w:val="000000"/>
          <w:kern w:val="0"/>
          <w:sz w:val="32"/>
          <w:szCs w:val="32"/>
        </w:rPr>
        <w:t>。</w:t>
      </w:r>
    </w:p>
    <w:p w:rsidR="00833464" w:rsidRDefault="00E1476B">
      <w:pPr>
        <w:spacing w:line="600" w:lineRule="exact"/>
        <w:ind w:firstLineChars="200" w:firstLine="640"/>
        <w:rPr>
          <w:rFonts w:eastAsia="黑体"/>
          <w:sz w:val="32"/>
          <w:szCs w:val="32"/>
        </w:rPr>
      </w:pPr>
      <w:r>
        <w:rPr>
          <w:rFonts w:eastAsia="黑体" w:hint="eastAsia"/>
          <w:sz w:val="32"/>
          <w:szCs w:val="32"/>
        </w:rPr>
        <w:t>三</w:t>
      </w:r>
      <w:r>
        <w:rPr>
          <w:rFonts w:eastAsia="黑体"/>
          <w:sz w:val="32"/>
          <w:szCs w:val="32"/>
        </w:rPr>
        <w:t>、收支预算情况</w:t>
      </w:r>
      <w:r>
        <w:rPr>
          <w:rFonts w:eastAsia="黑体" w:hint="eastAsia"/>
          <w:sz w:val="32"/>
          <w:szCs w:val="32"/>
        </w:rPr>
        <w:t>说明</w:t>
      </w:r>
    </w:p>
    <w:p w:rsidR="00833464" w:rsidRDefault="00E1476B">
      <w:pPr>
        <w:spacing w:line="600" w:lineRule="exact"/>
        <w:ind w:firstLineChars="200" w:firstLine="640"/>
        <w:rPr>
          <w:rFonts w:eastAsia="方正仿宋简体"/>
          <w:color w:val="FF0000"/>
          <w:sz w:val="32"/>
          <w:szCs w:val="32"/>
        </w:rPr>
      </w:pPr>
      <w:r w:rsidRPr="001A0946">
        <w:rPr>
          <w:rFonts w:asciiTheme="minorEastAsia" w:eastAsiaTheme="minorEastAsia" w:hAnsiTheme="minorEastAsia" w:hint="eastAsia"/>
          <w:bCs/>
          <w:color w:val="000000"/>
          <w:kern w:val="0"/>
          <w:sz w:val="32"/>
          <w:szCs w:val="32"/>
        </w:rPr>
        <w:t>按照综合预算的原则，</w:t>
      </w:r>
      <w:r w:rsidR="007D1EB4" w:rsidRPr="00CF5DAF">
        <w:rPr>
          <w:rFonts w:asciiTheme="minorEastAsia" w:eastAsiaTheme="minorEastAsia" w:hAnsiTheme="minorEastAsia" w:hint="eastAsia"/>
          <w:bCs/>
          <w:color w:val="000000"/>
          <w:kern w:val="0"/>
          <w:sz w:val="32"/>
          <w:szCs w:val="32"/>
        </w:rPr>
        <w:t>资阳市雁江区公路养护管理段</w:t>
      </w:r>
      <w:r w:rsidRPr="001A0946">
        <w:rPr>
          <w:rFonts w:asciiTheme="minorEastAsia" w:eastAsiaTheme="minorEastAsia" w:hAnsiTheme="minorEastAsia" w:hint="eastAsia"/>
          <w:bCs/>
          <w:color w:val="000000"/>
          <w:kern w:val="0"/>
          <w:sz w:val="32"/>
          <w:szCs w:val="32"/>
        </w:rPr>
        <w:t>所有收入和支出均纳入单位预算管理。收入包括：一般公共预算拨款收入、上年结转</w:t>
      </w:r>
      <w:r w:rsidR="007D1EB4" w:rsidRPr="001A0946">
        <w:rPr>
          <w:rFonts w:asciiTheme="minorEastAsia" w:eastAsiaTheme="minorEastAsia" w:hAnsiTheme="minorEastAsia" w:hint="eastAsia"/>
          <w:bCs/>
          <w:color w:val="000000"/>
          <w:kern w:val="0"/>
          <w:sz w:val="32"/>
          <w:szCs w:val="32"/>
        </w:rPr>
        <w:t>。</w:t>
      </w:r>
      <w:r w:rsidRPr="001A0946">
        <w:rPr>
          <w:rFonts w:asciiTheme="minorEastAsia" w:eastAsiaTheme="minorEastAsia" w:hAnsiTheme="minorEastAsia" w:hint="eastAsia"/>
          <w:bCs/>
          <w:color w:val="000000"/>
          <w:kern w:val="0"/>
          <w:sz w:val="32"/>
          <w:szCs w:val="32"/>
        </w:rPr>
        <w:t>支出包括：</w:t>
      </w:r>
      <w:r w:rsidR="007D1EB4" w:rsidRPr="001A0946">
        <w:rPr>
          <w:rFonts w:asciiTheme="minorEastAsia" w:eastAsiaTheme="minorEastAsia" w:hAnsiTheme="minorEastAsia" w:hint="eastAsia"/>
          <w:bCs/>
          <w:color w:val="000000"/>
          <w:kern w:val="0"/>
          <w:sz w:val="32"/>
          <w:szCs w:val="32"/>
        </w:rPr>
        <w:t>社会保障和就业支出、卫生健康支出、交通运输支出、住房保障支出</w:t>
      </w:r>
      <w:r w:rsidRPr="001A0946">
        <w:rPr>
          <w:rFonts w:asciiTheme="minorEastAsia" w:eastAsiaTheme="minorEastAsia" w:hAnsiTheme="minorEastAsia" w:hint="eastAsia"/>
          <w:bCs/>
          <w:color w:val="000000"/>
          <w:kern w:val="0"/>
          <w:sz w:val="32"/>
          <w:szCs w:val="32"/>
        </w:rPr>
        <w:t>。</w:t>
      </w:r>
      <w:r w:rsidR="007D1EB4" w:rsidRPr="00CF5DAF">
        <w:rPr>
          <w:rFonts w:asciiTheme="minorEastAsia" w:eastAsiaTheme="minorEastAsia" w:hAnsiTheme="minorEastAsia" w:hint="eastAsia"/>
          <w:bCs/>
          <w:color w:val="000000"/>
          <w:kern w:val="0"/>
          <w:sz w:val="32"/>
          <w:szCs w:val="32"/>
        </w:rPr>
        <w:t>资阳市雁江区公路养护管理段</w:t>
      </w:r>
      <w:r w:rsidRPr="001A0946">
        <w:rPr>
          <w:rFonts w:asciiTheme="minorEastAsia" w:eastAsiaTheme="minorEastAsia" w:hAnsiTheme="minorEastAsia" w:hint="eastAsia"/>
          <w:bCs/>
          <w:color w:val="000000"/>
          <w:kern w:val="0"/>
          <w:sz w:val="32"/>
          <w:szCs w:val="32"/>
        </w:rPr>
        <w:t>20</w:t>
      </w:r>
      <w:r w:rsidRPr="001A0946">
        <w:rPr>
          <w:rFonts w:asciiTheme="minorEastAsia" w:eastAsiaTheme="minorEastAsia" w:hAnsiTheme="minorEastAsia"/>
          <w:bCs/>
          <w:color w:val="000000"/>
          <w:kern w:val="0"/>
          <w:sz w:val="32"/>
          <w:szCs w:val="32"/>
        </w:rPr>
        <w:t>24</w:t>
      </w:r>
      <w:r w:rsidRPr="001A0946">
        <w:rPr>
          <w:rFonts w:asciiTheme="minorEastAsia" w:eastAsiaTheme="minorEastAsia" w:hAnsiTheme="minorEastAsia" w:hint="eastAsia"/>
          <w:bCs/>
          <w:color w:val="000000"/>
          <w:kern w:val="0"/>
          <w:sz w:val="32"/>
          <w:szCs w:val="32"/>
        </w:rPr>
        <w:t>年收支总预算</w:t>
      </w:r>
      <w:r w:rsidR="007D1EB4" w:rsidRPr="001A0946">
        <w:rPr>
          <w:rFonts w:asciiTheme="minorEastAsia" w:eastAsiaTheme="minorEastAsia" w:hAnsiTheme="minorEastAsia" w:hint="eastAsia"/>
          <w:bCs/>
          <w:color w:val="000000"/>
          <w:kern w:val="0"/>
          <w:sz w:val="32"/>
          <w:szCs w:val="32"/>
        </w:rPr>
        <w:t>1281.50</w:t>
      </w:r>
      <w:r w:rsidRPr="001A0946">
        <w:rPr>
          <w:rFonts w:asciiTheme="minorEastAsia" w:eastAsiaTheme="minorEastAsia" w:hAnsiTheme="minorEastAsia" w:hint="eastAsia"/>
          <w:bCs/>
          <w:color w:val="000000"/>
          <w:kern w:val="0"/>
          <w:sz w:val="32"/>
          <w:szCs w:val="32"/>
        </w:rPr>
        <w:t>万元，比202</w:t>
      </w:r>
      <w:r w:rsidRPr="001A0946">
        <w:rPr>
          <w:rFonts w:asciiTheme="minorEastAsia" w:eastAsiaTheme="minorEastAsia" w:hAnsiTheme="minorEastAsia"/>
          <w:bCs/>
          <w:color w:val="000000"/>
          <w:kern w:val="0"/>
          <w:sz w:val="32"/>
          <w:szCs w:val="32"/>
        </w:rPr>
        <w:t>3</w:t>
      </w:r>
      <w:r w:rsidRPr="001A0946">
        <w:rPr>
          <w:rFonts w:asciiTheme="minorEastAsia" w:eastAsiaTheme="minorEastAsia" w:hAnsiTheme="minorEastAsia" w:hint="eastAsia"/>
          <w:bCs/>
          <w:color w:val="000000"/>
          <w:kern w:val="0"/>
          <w:sz w:val="32"/>
          <w:szCs w:val="32"/>
        </w:rPr>
        <w:t>年收支预算总数减少</w:t>
      </w:r>
      <w:r w:rsidR="00025BCA">
        <w:rPr>
          <w:rFonts w:asciiTheme="minorEastAsia" w:eastAsiaTheme="minorEastAsia" w:hAnsiTheme="minorEastAsia" w:hint="eastAsia"/>
          <w:bCs/>
          <w:color w:val="000000"/>
          <w:kern w:val="0"/>
          <w:sz w:val="32"/>
          <w:szCs w:val="32"/>
        </w:rPr>
        <w:t>303.24</w:t>
      </w:r>
      <w:r w:rsidRPr="001A0946">
        <w:rPr>
          <w:rFonts w:asciiTheme="minorEastAsia" w:eastAsiaTheme="minorEastAsia" w:hAnsiTheme="minorEastAsia" w:hint="eastAsia"/>
          <w:bCs/>
          <w:color w:val="000000"/>
          <w:kern w:val="0"/>
          <w:sz w:val="32"/>
          <w:szCs w:val="32"/>
        </w:rPr>
        <w:t>万元，主要原因是</w:t>
      </w:r>
      <w:r w:rsidR="00FE0A54">
        <w:rPr>
          <w:rFonts w:asciiTheme="minorEastAsia" w:eastAsiaTheme="minorEastAsia" w:hAnsiTheme="minorEastAsia" w:hint="eastAsia"/>
          <w:bCs/>
          <w:color w:val="000000"/>
          <w:kern w:val="0"/>
          <w:sz w:val="32"/>
          <w:szCs w:val="32"/>
        </w:rPr>
        <w:t>项目支出预算缩减和人员经费减少</w:t>
      </w:r>
      <w:r w:rsidRPr="001A0946">
        <w:rPr>
          <w:rFonts w:asciiTheme="minorEastAsia" w:eastAsiaTheme="minorEastAsia" w:hAnsiTheme="minorEastAsia" w:hint="eastAsia"/>
          <w:bCs/>
          <w:color w:val="000000"/>
          <w:kern w:val="0"/>
          <w:sz w:val="32"/>
          <w:szCs w:val="32"/>
        </w:rPr>
        <w:t>。</w:t>
      </w:r>
    </w:p>
    <w:p w:rsidR="00833464" w:rsidRDefault="00E1476B" w:rsidP="00EE08F2">
      <w:pPr>
        <w:spacing w:line="600" w:lineRule="exact"/>
        <w:ind w:firstLineChars="192" w:firstLine="615"/>
        <w:rPr>
          <w:rFonts w:eastAsia="方正楷体简体"/>
          <w:b/>
          <w:sz w:val="32"/>
          <w:szCs w:val="32"/>
        </w:rPr>
      </w:pPr>
      <w:r>
        <w:rPr>
          <w:rFonts w:eastAsia="方正楷体简体" w:hint="eastAsia"/>
          <w:b/>
          <w:sz w:val="32"/>
          <w:szCs w:val="32"/>
        </w:rPr>
        <w:lastRenderedPageBreak/>
        <w:t>（一）收入预算情况</w:t>
      </w:r>
    </w:p>
    <w:p w:rsidR="00833464" w:rsidRDefault="00CB0606">
      <w:pPr>
        <w:spacing w:line="600" w:lineRule="exact"/>
        <w:ind w:firstLineChars="200" w:firstLine="640"/>
        <w:rPr>
          <w:rFonts w:eastAsia="方正仿宋简体"/>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00E1476B" w:rsidRPr="00CB0606">
        <w:rPr>
          <w:rFonts w:asciiTheme="minorEastAsia" w:eastAsiaTheme="minorEastAsia" w:hAnsiTheme="minorEastAsia"/>
          <w:bCs/>
          <w:color w:val="000000"/>
          <w:kern w:val="0"/>
          <w:sz w:val="32"/>
          <w:szCs w:val="32"/>
        </w:rPr>
        <w:t>2024年收入预算</w:t>
      </w:r>
      <w:r w:rsidRPr="00CB0606">
        <w:rPr>
          <w:rFonts w:asciiTheme="minorEastAsia" w:eastAsiaTheme="minorEastAsia" w:hAnsiTheme="minorEastAsia" w:hint="eastAsia"/>
          <w:bCs/>
          <w:color w:val="000000"/>
          <w:kern w:val="0"/>
          <w:sz w:val="32"/>
          <w:szCs w:val="32"/>
        </w:rPr>
        <w:t>1281.50</w:t>
      </w:r>
      <w:r w:rsidR="00E1476B" w:rsidRPr="00CB0606">
        <w:rPr>
          <w:rFonts w:asciiTheme="minorEastAsia" w:eastAsiaTheme="minorEastAsia" w:hAnsiTheme="minorEastAsia"/>
          <w:bCs/>
          <w:color w:val="000000"/>
          <w:kern w:val="0"/>
          <w:sz w:val="32"/>
          <w:szCs w:val="32"/>
        </w:rPr>
        <w:t>万元，其中：</w:t>
      </w:r>
      <w:r w:rsidR="00E1476B" w:rsidRPr="00CB0606">
        <w:rPr>
          <w:rFonts w:asciiTheme="minorEastAsia" w:eastAsiaTheme="minorEastAsia" w:hAnsiTheme="minorEastAsia" w:hint="eastAsia"/>
          <w:bCs/>
          <w:color w:val="000000"/>
          <w:kern w:val="0"/>
          <w:sz w:val="32"/>
          <w:szCs w:val="32"/>
        </w:rPr>
        <w:t>一般公共预算</w:t>
      </w:r>
      <w:r w:rsidR="00E1476B" w:rsidRPr="00CB0606">
        <w:rPr>
          <w:rFonts w:asciiTheme="minorEastAsia" w:eastAsiaTheme="minorEastAsia" w:hAnsiTheme="minorEastAsia"/>
          <w:bCs/>
          <w:color w:val="000000"/>
          <w:kern w:val="0"/>
          <w:sz w:val="32"/>
          <w:szCs w:val="32"/>
        </w:rPr>
        <w:t>拨款收入</w:t>
      </w:r>
      <w:r w:rsidRPr="00CB0606">
        <w:rPr>
          <w:rFonts w:asciiTheme="minorEastAsia" w:eastAsiaTheme="minorEastAsia" w:hAnsiTheme="minorEastAsia" w:hint="eastAsia"/>
          <w:bCs/>
          <w:color w:val="000000"/>
          <w:kern w:val="0"/>
          <w:sz w:val="32"/>
          <w:szCs w:val="32"/>
        </w:rPr>
        <w:t>1281.50</w:t>
      </w:r>
      <w:r w:rsidR="00E1476B" w:rsidRPr="00CB0606">
        <w:rPr>
          <w:rFonts w:asciiTheme="minorEastAsia" w:eastAsiaTheme="minorEastAsia" w:hAnsiTheme="minorEastAsia"/>
          <w:bCs/>
          <w:color w:val="000000"/>
          <w:kern w:val="0"/>
          <w:sz w:val="32"/>
          <w:szCs w:val="32"/>
        </w:rPr>
        <w:t>万元</w:t>
      </w:r>
      <w:r w:rsidR="00E1476B" w:rsidRPr="00CB0606">
        <w:rPr>
          <w:rFonts w:asciiTheme="minorEastAsia" w:eastAsiaTheme="minorEastAsia" w:hAnsiTheme="minorEastAsia" w:hint="eastAsia"/>
          <w:bCs/>
          <w:color w:val="000000"/>
          <w:kern w:val="0"/>
          <w:sz w:val="32"/>
          <w:szCs w:val="32"/>
        </w:rPr>
        <w:t>，占</w:t>
      </w:r>
      <w:r w:rsidRPr="00CB0606">
        <w:rPr>
          <w:rFonts w:asciiTheme="minorEastAsia" w:eastAsiaTheme="minorEastAsia" w:hAnsiTheme="minorEastAsia" w:hint="eastAsia"/>
          <w:bCs/>
          <w:color w:val="000000"/>
          <w:kern w:val="0"/>
          <w:sz w:val="32"/>
          <w:szCs w:val="32"/>
        </w:rPr>
        <w:t>100</w:t>
      </w:r>
      <w:r w:rsidR="00E1476B" w:rsidRPr="00CB0606">
        <w:rPr>
          <w:rFonts w:asciiTheme="minorEastAsia" w:eastAsiaTheme="minorEastAsia" w:hAnsiTheme="minorEastAsia" w:hint="eastAsia"/>
          <w:bCs/>
          <w:color w:val="000000"/>
          <w:kern w:val="0"/>
          <w:sz w:val="32"/>
          <w:szCs w:val="32"/>
        </w:rPr>
        <w:t>%</w:t>
      </w:r>
      <w:r>
        <w:rPr>
          <w:rFonts w:asciiTheme="minorEastAsia" w:eastAsiaTheme="minorEastAsia" w:hAnsiTheme="minorEastAsia" w:hint="eastAsia"/>
          <w:bCs/>
          <w:color w:val="000000"/>
          <w:kern w:val="0"/>
          <w:sz w:val="32"/>
          <w:szCs w:val="32"/>
        </w:rPr>
        <w:t>。</w:t>
      </w:r>
      <w:r>
        <w:rPr>
          <w:rFonts w:eastAsia="方正仿宋简体"/>
          <w:sz w:val="32"/>
          <w:szCs w:val="32"/>
        </w:rPr>
        <w:t xml:space="preserve"> </w:t>
      </w:r>
    </w:p>
    <w:p w:rsidR="00833464" w:rsidRDefault="00E1476B" w:rsidP="00EE08F2">
      <w:pPr>
        <w:spacing w:line="600" w:lineRule="exact"/>
        <w:ind w:firstLineChars="192" w:firstLine="615"/>
        <w:rPr>
          <w:rFonts w:eastAsia="方正楷体简体"/>
          <w:b/>
          <w:sz w:val="32"/>
          <w:szCs w:val="32"/>
        </w:rPr>
      </w:pPr>
      <w:r>
        <w:rPr>
          <w:rFonts w:eastAsia="方正楷体简体" w:hint="eastAsia"/>
          <w:b/>
          <w:sz w:val="32"/>
          <w:szCs w:val="32"/>
        </w:rPr>
        <w:t>（二）支出预算情况</w:t>
      </w:r>
    </w:p>
    <w:p w:rsidR="00833464" w:rsidRPr="00CB0606" w:rsidRDefault="00CB0606">
      <w:pPr>
        <w:spacing w:line="600" w:lineRule="exact"/>
        <w:ind w:firstLineChars="200" w:firstLine="640"/>
        <w:rPr>
          <w:rFonts w:asciiTheme="minorEastAsia" w:eastAsiaTheme="minorEastAsia" w:hAnsiTheme="minorEastAsia"/>
          <w:bCs/>
          <w:color w:val="000000"/>
          <w:kern w:val="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00E1476B" w:rsidRPr="00CB0606">
        <w:rPr>
          <w:rFonts w:asciiTheme="minorEastAsia" w:eastAsiaTheme="minorEastAsia" w:hAnsiTheme="minorEastAsia"/>
          <w:bCs/>
          <w:color w:val="000000"/>
          <w:kern w:val="0"/>
          <w:sz w:val="32"/>
          <w:szCs w:val="32"/>
        </w:rPr>
        <w:t>2024年支出预算</w:t>
      </w:r>
      <w:r w:rsidRPr="00CB0606">
        <w:rPr>
          <w:rFonts w:asciiTheme="minorEastAsia" w:eastAsiaTheme="minorEastAsia" w:hAnsiTheme="minorEastAsia" w:hint="eastAsia"/>
          <w:bCs/>
          <w:color w:val="000000"/>
          <w:kern w:val="0"/>
          <w:sz w:val="32"/>
          <w:szCs w:val="32"/>
        </w:rPr>
        <w:t>1281.50</w:t>
      </w:r>
      <w:r w:rsidR="00E1476B" w:rsidRPr="00CB0606">
        <w:rPr>
          <w:rFonts w:asciiTheme="minorEastAsia" w:eastAsiaTheme="minorEastAsia" w:hAnsiTheme="minorEastAsia"/>
          <w:bCs/>
          <w:color w:val="000000"/>
          <w:kern w:val="0"/>
          <w:sz w:val="32"/>
          <w:szCs w:val="32"/>
        </w:rPr>
        <w:t>万元，其中</w:t>
      </w:r>
      <w:r w:rsidR="00E1476B" w:rsidRPr="00CB0606">
        <w:rPr>
          <w:rFonts w:asciiTheme="minorEastAsia" w:eastAsiaTheme="minorEastAsia" w:hAnsiTheme="minorEastAsia" w:hint="eastAsia"/>
          <w:bCs/>
          <w:color w:val="000000"/>
          <w:kern w:val="0"/>
          <w:sz w:val="32"/>
          <w:szCs w:val="32"/>
        </w:rPr>
        <w:t>：基本支出</w:t>
      </w:r>
      <w:r w:rsidRPr="00CB0606">
        <w:rPr>
          <w:rFonts w:asciiTheme="minorEastAsia" w:eastAsiaTheme="minorEastAsia" w:hAnsiTheme="minorEastAsia" w:hint="eastAsia"/>
          <w:bCs/>
          <w:color w:val="000000"/>
          <w:kern w:val="0"/>
          <w:sz w:val="32"/>
          <w:szCs w:val="32"/>
        </w:rPr>
        <w:t>1131.50</w:t>
      </w:r>
      <w:r w:rsidR="00E1476B" w:rsidRPr="00CB0606">
        <w:rPr>
          <w:rFonts w:asciiTheme="minorEastAsia" w:eastAsiaTheme="minorEastAsia" w:hAnsiTheme="minorEastAsia" w:hint="eastAsia"/>
          <w:bCs/>
          <w:color w:val="000000"/>
          <w:kern w:val="0"/>
          <w:sz w:val="32"/>
          <w:szCs w:val="32"/>
        </w:rPr>
        <w:t>万元，占</w:t>
      </w:r>
      <w:r w:rsidRPr="00CB0606">
        <w:rPr>
          <w:rFonts w:asciiTheme="minorEastAsia" w:eastAsiaTheme="minorEastAsia" w:hAnsiTheme="minorEastAsia" w:hint="eastAsia"/>
          <w:bCs/>
          <w:color w:val="000000"/>
          <w:kern w:val="0"/>
          <w:sz w:val="32"/>
          <w:szCs w:val="32"/>
        </w:rPr>
        <w:t>88.29</w:t>
      </w:r>
      <w:r w:rsidR="00E1476B" w:rsidRPr="00CB0606">
        <w:rPr>
          <w:rFonts w:asciiTheme="minorEastAsia" w:eastAsiaTheme="minorEastAsia" w:hAnsiTheme="minorEastAsia" w:hint="eastAsia"/>
          <w:bCs/>
          <w:color w:val="000000"/>
          <w:kern w:val="0"/>
          <w:sz w:val="32"/>
          <w:szCs w:val="32"/>
        </w:rPr>
        <w:t>%；项目支出</w:t>
      </w:r>
      <w:r w:rsidRPr="00CB0606">
        <w:rPr>
          <w:rFonts w:asciiTheme="minorEastAsia" w:eastAsiaTheme="minorEastAsia" w:hAnsiTheme="minorEastAsia" w:hint="eastAsia"/>
          <w:bCs/>
          <w:color w:val="000000"/>
          <w:kern w:val="0"/>
          <w:sz w:val="32"/>
          <w:szCs w:val="32"/>
        </w:rPr>
        <w:t>150</w:t>
      </w:r>
      <w:r w:rsidR="00E1476B" w:rsidRPr="00CB0606">
        <w:rPr>
          <w:rFonts w:asciiTheme="minorEastAsia" w:eastAsiaTheme="minorEastAsia" w:hAnsiTheme="minorEastAsia" w:hint="eastAsia"/>
          <w:bCs/>
          <w:color w:val="000000"/>
          <w:kern w:val="0"/>
          <w:sz w:val="32"/>
          <w:szCs w:val="32"/>
        </w:rPr>
        <w:t>万元，占</w:t>
      </w:r>
      <w:r w:rsidRPr="00CB0606">
        <w:rPr>
          <w:rFonts w:asciiTheme="minorEastAsia" w:eastAsiaTheme="minorEastAsia" w:hAnsiTheme="minorEastAsia" w:hint="eastAsia"/>
          <w:bCs/>
          <w:color w:val="000000"/>
          <w:kern w:val="0"/>
          <w:sz w:val="32"/>
          <w:szCs w:val="32"/>
        </w:rPr>
        <w:t>11.71</w:t>
      </w:r>
      <w:r w:rsidR="00E1476B" w:rsidRPr="00CB0606">
        <w:rPr>
          <w:rFonts w:asciiTheme="minorEastAsia" w:eastAsiaTheme="minorEastAsia" w:hAnsiTheme="minorEastAsia" w:hint="eastAsia"/>
          <w:bCs/>
          <w:color w:val="000000"/>
          <w:kern w:val="0"/>
          <w:sz w:val="32"/>
          <w:szCs w:val="32"/>
        </w:rPr>
        <w:t>%。</w:t>
      </w:r>
    </w:p>
    <w:p w:rsidR="00833464" w:rsidRDefault="00E1476B">
      <w:pPr>
        <w:spacing w:line="600" w:lineRule="exact"/>
        <w:ind w:firstLineChars="200" w:firstLine="640"/>
        <w:rPr>
          <w:rFonts w:eastAsia="黑体"/>
          <w:sz w:val="32"/>
          <w:szCs w:val="32"/>
        </w:rPr>
      </w:pPr>
      <w:r>
        <w:rPr>
          <w:rFonts w:eastAsia="黑体" w:hint="eastAsia"/>
          <w:sz w:val="32"/>
          <w:szCs w:val="32"/>
        </w:rPr>
        <w:t>四、财政拨款收支预算情况说明</w:t>
      </w:r>
    </w:p>
    <w:p w:rsidR="00833464" w:rsidRPr="00FC7222" w:rsidRDefault="00397F81">
      <w:pPr>
        <w:spacing w:line="600" w:lineRule="exact"/>
        <w:ind w:firstLineChars="200" w:firstLine="640"/>
        <w:rPr>
          <w:rFonts w:asciiTheme="minorEastAsia" w:eastAsiaTheme="minorEastAsia" w:hAnsiTheme="minorEastAsia"/>
          <w:bCs/>
          <w:color w:val="000000"/>
          <w:kern w:val="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00E1476B" w:rsidRPr="00FC7222">
        <w:rPr>
          <w:rFonts w:asciiTheme="minorEastAsia" w:eastAsiaTheme="minorEastAsia" w:hAnsiTheme="minorEastAsia" w:hint="eastAsia"/>
          <w:bCs/>
          <w:color w:val="000000"/>
          <w:kern w:val="0"/>
          <w:sz w:val="32"/>
          <w:szCs w:val="32"/>
        </w:rPr>
        <w:t>202</w:t>
      </w:r>
      <w:r w:rsidR="00E1476B" w:rsidRPr="00FC7222">
        <w:rPr>
          <w:rFonts w:asciiTheme="minorEastAsia" w:eastAsiaTheme="minorEastAsia" w:hAnsiTheme="minorEastAsia"/>
          <w:bCs/>
          <w:color w:val="000000"/>
          <w:kern w:val="0"/>
          <w:sz w:val="32"/>
          <w:szCs w:val="32"/>
        </w:rPr>
        <w:t>4</w:t>
      </w:r>
      <w:r w:rsidR="00E1476B" w:rsidRPr="00FC7222">
        <w:rPr>
          <w:rFonts w:asciiTheme="minorEastAsia" w:eastAsiaTheme="minorEastAsia" w:hAnsiTheme="minorEastAsia" w:hint="eastAsia"/>
          <w:bCs/>
          <w:color w:val="000000"/>
          <w:kern w:val="0"/>
          <w:sz w:val="32"/>
          <w:szCs w:val="32"/>
        </w:rPr>
        <w:t>年财政拨款收支总预算</w:t>
      </w:r>
      <w:r w:rsidRPr="00CB0606">
        <w:rPr>
          <w:rFonts w:asciiTheme="minorEastAsia" w:eastAsiaTheme="minorEastAsia" w:hAnsiTheme="minorEastAsia" w:hint="eastAsia"/>
          <w:bCs/>
          <w:color w:val="000000"/>
          <w:kern w:val="0"/>
          <w:sz w:val="32"/>
          <w:szCs w:val="32"/>
        </w:rPr>
        <w:t>1281.50</w:t>
      </w:r>
      <w:r w:rsidR="00E1476B" w:rsidRPr="00FC7222">
        <w:rPr>
          <w:rFonts w:asciiTheme="minorEastAsia" w:eastAsiaTheme="minorEastAsia" w:hAnsiTheme="minorEastAsia" w:hint="eastAsia"/>
          <w:bCs/>
          <w:color w:val="000000"/>
          <w:kern w:val="0"/>
          <w:sz w:val="32"/>
          <w:szCs w:val="32"/>
        </w:rPr>
        <w:t>万元，比202</w:t>
      </w:r>
      <w:r w:rsidR="00E1476B" w:rsidRPr="00FC7222">
        <w:rPr>
          <w:rFonts w:asciiTheme="minorEastAsia" w:eastAsiaTheme="minorEastAsia" w:hAnsiTheme="minorEastAsia"/>
          <w:bCs/>
          <w:color w:val="000000"/>
          <w:kern w:val="0"/>
          <w:sz w:val="32"/>
          <w:szCs w:val="32"/>
        </w:rPr>
        <w:t>3</w:t>
      </w:r>
      <w:r w:rsidR="00E1476B" w:rsidRPr="00FC7222">
        <w:rPr>
          <w:rFonts w:asciiTheme="minorEastAsia" w:eastAsiaTheme="minorEastAsia" w:hAnsiTheme="minorEastAsia" w:hint="eastAsia"/>
          <w:bCs/>
          <w:color w:val="000000"/>
          <w:kern w:val="0"/>
          <w:sz w:val="32"/>
          <w:szCs w:val="32"/>
        </w:rPr>
        <w:t>年财政拨款收支总预算减少</w:t>
      </w:r>
      <w:r>
        <w:rPr>
          <w:rFonts w:asciiTheme="minorEastAsia" w:eastAsiaTheme="minorEastAsia" w:hAnsiTheme="minorEastAsia" w:hint="eastAsia"/>
          <w:bCs/>
          <w:color w:val="000000"/>
          <w:kern w:val="0"/>
          <w:sz w:val="32"/>
          <w:szCs w:val="32"/>
        </w:rPr>
        <w:t>303.24</w:t>
      </w:r>
      <w:r w:rsidR="00E1476B" w:rsidRPr="00FC7222">
        <w:rPr>
          <w:rFonts w:asciiTheme="minorEastAsia" w:eastAsiaTheme="minorEastAsia" w:hAnsiTheme="minorEastAsia" w:hint="eastAsia"/>
          <w:bCs/>
          <w:color w:val="000000"/>
          <w:kern w:val="0"/>
          <w:sz w:val="32"/>
          <w:szCs w:val="32"/>
        </w:rPr>
        <w:t>万元，主要原因是</w:t>
      </w:r>
      <w:r w:rsidR="00FC7222">
        <w:rPr>
          <w:rFonts w:asciiTheme="minorEastAsia" w:eastAsiaTheme="minorEastAsia" w:hAnsiTheme="minorEastAsia" w:hint="eastAsia"/>
          <w:bCs/>
          <w:color w:val="000000"/>
          <w:kern w:val="0"/>
          <w:sz w:val="32"/>
          <w:szCs w:val="32"/>
        </w:rPr>
        <w:t>项目支出预算缩减和人员经费减少</w:t>
      </w:r>
      <w:r w:rsidR="00E1476B" w:rsidRPr="00FC7222">
        <w:rPr>
          <w:rFonts w:asciiTheme="minorEastAsia" w:eastAsiaTheme="minorEastAsia" w:hAnsiTheme="minorEastAsia" w:hint="eastAsia"/>
          <w:bCs/>
          <w:color w:val="000000"/>
          <w:kern w:val="0"/>
          <w:sz w:val="32"/>
          <w:szCs w:val="32"/>
        </w:rPr>
        <w:t>。</w:t>
      </w:r>
    </w:p>
    <w:p w:rsidR="00833464" w:rsidRPr="00306739" w:rsidRDefault="00E1476B">
      <w:pPr>
        <w:spacing w:line="600" w:lineRule="exact"/>
        <w:ind w:firstLineChars="200" w:firstLine="640"/>
        <w:rPr>
          <w:rFonts w:asciiTheme="minorEastAsia" w:eastAsiaTheme="minorEastAsia" w:hAnsiTheme="minorEastAsia"/>
          <w:bCs/>
          <w:color w:val="000000"/>
          <w:kern w:val="0"/>
          <w:sz w:val="32"/>
          <w:szCs w:val="32"/>
        </w:rPr>
      </w:pPr>
      <w:r w:rsidRPr="00306739">
        <w:rPr>
          <w:rFonts w:asciiTheme="minorEastAsia" w:eastAsiaTheme="minorEastAsia" w:hAnsiTheme="minorEastAsia" w:hint="eastAsia"/>
          <w:bCs/>
          <w:color w:val="000000"/>
          <w:kern w:val="0"/>
          <w:sz w:val="32"/>
          <w:szCs w:val="32"/>
        </w:rPr>
        <w:t>收入包括：本年一般公共预算拨款收入</w:t>
      </w:r>
      <w:r w:rsidR="00306739" w:rsidRPr="00CB0606">
        <w:rPr>
          <w:rFonts w:asciiTheme="minorEastAsia" w:eastAsiaTheme="minorEastAsia" w:hAnsiTheme="minorEastAsia" w:hint="eastAsia"/>
          <w:bCs/>
          <w:color w:val="000000"/>
          <w:kern w:val="0"/>
          <w:sz w:val="32"/>
          <w:szCs w:val="32"/>
        </w:rPr>
        <w:t>1281.50</w:t>
      </w:r>
      <w:r w:rsidRPr="00306739">
        <w:rPr>
          <w:rFonts w:asciiTheme="minorEastAsia" w:eastAsiaTheme="minorEastAsia" w:hAnsiTheme="minorEastAsia" w:hint="eastAsia"/>
          <w:bCs/>
          <w:color w:val="000000"/>
          <w:kern w:val="0"/>
          <w:sz w:val="32"/>
          <w:szCs w:val="32"/>
        </w:rPr>
        <w:t>万元</w:t>
      </w:r>
      <w:r w:rsidR="00723CA4">
        <w:rPr>
          <w:rFonts w:asciiTheme="minorEastAsia" w:eastAsiaTheme="minorEastAsia" w:hAnsiTheme="minorEastAsia" w:hint="eastAsia"/>
          <w:bCs/>
          <w:color w:val="000000"/>
          <w:kern w:val="0"/>
          <w:sz w:val="32"/>
          <w:szCs w:val="32"/>
        </w:rPr>
        <w:t>，</w:t>
      </w:r>
      <w:r w:rsidR="00723CA4" w:rsidRPr="00723CA4">
        <w:rPr>
          <w:rFonts w:asciiTheme="minorEastAsia" w:eastAsiaTheme="minorEastAsia" w:hAnsiTheme="minorEastAsia" w:hint="eastAsia"/>
          <w:bCs/>
          <w:color w:val="000000"/>
          <w:kern w:val="0"/>
          <w:sz w:val="32"/>
          <w:szCs w:val="32"/>
        </w:rPr>
        <w:t>上年结转一般公共预算拨款收入0万元</w:t>
      </w:r>
      <w:r w:rsidRPr="00306739">
        <w:rPr>
          <w:rFonts w:asciiTheme="minorEastAsia" w:eastAsiaTheme="minorEastAsia" w:hAnsiTheme="minorEastAsia" w:hint="eastAsia"/>
          <w:bCs/>
          <w:color w:val="000000"/>
          <w:kern w:val="0"/>
          <w:sz w:val="32"/>
          <w:szCs w:val="32"/>
        </w:rPr>
        <w:t>；支出包括：社会保障和就业支出</w:t>
      </w:r>
      <w:r w:rsidR="00306739" w:rsidRPr="00306739">
        <w:rPr>
          <w:rFonts w:asciiTheme="minorEastAsia" w:eastAsiaTheme="minorEastAsia" w:hAnsiTheme="minorEastAsia" w:hint="eastAsia"/>
          <w:bCs/>
          <w:color w:val="000000"/>
          <w:kern w:val="0"/>
          <w:sz w:val="32"/>
          <w:szCs w:val="32"/>
        </w:rPr>
        <w:t>115.61</w:t>
      </w:r>
      <w:r w:rsidRPr="00306739">
        <w:rPr>
          <w:rFonts w:asciiTheme="minorEastAsia" w:eastAsiaTheme="minorEastAsia" w:hAnsiTheme="minorEastAsia" w:hint="eastAsia"/>
          <w:bCs/>
          <w:color w:val="000000"/>
          <w:kern w:val="0"/>
          <w:sz w:val="32"/>
          <w:szCs w:val="32"/>
        </w:rPr>
        <w:t>万元、卫生健康支出</w:t>
      </w:r>
      <w:r w:rsidR="00306739" w:rsidRPr="00306739">
        <w:rPr>
          <w:rFonts w:asciiTheme="minorEastAsia" w:eastAsiaTheme="minorEastAsia" w:hAnsiTheme="minorEastAsia" w:hint="eastAsia"/>
          <w:bCs/>
          <w:color w:val="000000"/>
          <w:kern w:val="0"/>
          <w:sz w:val="32"/>
          <w:szCs w:val="32"/>
        </w:rPr>
        <w:t>55.90</w:t>
      </w:r>
      <w:r w:rsidRPr="00306739">
        <w:rPr>
          <w:rFonts w:asciiTheme="minorEastAsia" w:eastAsiaTheme="minorEastAsia" w:hAnsiTheme="minorEastAsia" w:hint="eastAsia"/>
          <w:bCs/>
          <w:color w:val="000000"/>
          <w:kern w:val="0"/>
          <w:sz w:val="32"/>
          <w:szCs w:val="32"/>
        </w:rPr>
        <w:t>万元、</w:t>
      </w:r>
      <w:r w:rsidR="00306739" w:rsidRPr="00306739">
        <w:rPr>
          <w:rFonts w:asciiTheme="minorEastAsia" w:eastAsiaTheme="minorEastAsia" w:hAnsiTheme="minorEastAsia" w:hint="eastAsia"/>
          <w:bCs/>
          <w:color w:val="000000"/>
          <w:kern w:val="0"/>
          <w:sz w:val="32"/>
          <w:szCs w:val="32"/>
        </w:rPr>
        <w:t>交通运输支出1017.48万元、</w:t>
      </w:r>
      <w:r w:rsidRPr="00306739">
        <w:rPr>
          <w:rFonts w:asciiTheme="minorEastAsia" w:eastAsiaTheme="minorEastAsia" w:hAnsiTheme="minorEastAsia" w:hint="eastAsia"/>
          <w:bCs/>
          <w:color w:val="000000"/>
          <w:kern w:val="0"/>
          <w:sz w:val="32"/>
          <w:szCs w:val="32"/>
        </w:rPr>
        <w:t>住房保障支出</w:t>
      </w:r>
      <w:r w:rsidR="00306739" w:rsidRPr="00306739">
        <w:rPr>
          <w:rFonts w:asciiTheme="minorEastAsia" w:eastAsiaTheme="minorEastAsia" w:hAnsiTheme="minorEastAsia" w:hint="eastAsia"/>
          <w:bCs/>
          <w:color w:val="000000"/>
          <w:kern w:val="0"/>
          <w:sz w:val="32"/>
          <w:szCs w:val="32"/>
        </w:rPr>
        <w:t>92.51</w:t>
      </w:r>
      <w:r w:rsidRPr="00306739">
        <w:rPr>
          <w:rFonts w:asciiTheme="minorEastAsia" w:eastAsiaTheme="minorEastAsia" w:hAnsiTheme="minorEastAsia" w:hint="eastAsia"/>
          <w:bCs/>
          <w:color w:val="000000"/>
          <w:kern w:val="0"/>
          <w:sz w:val="32"/>
          <w:szCs w:val="32"/>
        </w:rPr>
        <w:t>万元。</w:t>
      </w:r>
    </w:p>
    <w:p w:rsidR="00833464" w:rsidRDefault="00E1476B">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一般公共预算当年拨款情况说明</w:t>
      </w:r>
    </w:p>
    <w:p w:rsidR="00833464" w:rsidRDefault="00E1476B" w:rsidP="00EE08F2">
      <w:pPr>
        <w:spacing w:line="600" w:lineRule="exact"/>
        <w:ind w:firstLineChars="192" w:firstLine="615"/>
        <w:rPr>
          <w:rFonts w:eastAsia="方正楷体简体"/>
          <w:b/>
          <w:sz w:val="32"/>
          <w:szCs w:val="32"/>
        </w:rPr>
      </w:pPr>
      <w:r>
        <w:rPr>
          <w:rFonts w:eastAsia="方正楷体简体" w:hint="eastAsia"/>
          <w:b/>
          <w:sz w:val="32"/>
          <w:szCs w:val="32"/>
        </w:rPr>
        <w:t>（一）一般公共预算当年拨款规模变化情况</w:t>
      </w:r>
    </w:p>
    <w:p w:rsidR="00833464" w:rsidRPr="00331E38" w:rsidRDefault="00331E38">
      <w:pPr>
        <w:spacing w:line="600" w:lineRule="exact"/>
        <w:ind w:firstLineChars="200" w:firstLine="640"/>
        <w:rPr>
          <w:rFonts w:asciiTheme="minorEastAsia" w:eastAsiaTheme="minorEastAsia" w:hAnsiTheme="minorEastAsia"/>
          <w:bCs/>
          <w:color w:val="000000"/>
          <w:kern w:val="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00E1476B" w:rsidRPr="00331E38">
        <w:rPr>
          <w:rFonts w:asciiTheme="minorEastAsia" w:eastAsiaTheme="minorEastAsia" w:hAnsiTheme="minorEastAsia" w:hint="eastAsia"/>
          <w:bCs/>
          <w:color w:val="000000"/>
          <w:kern w:val="0"/>
          <w:sz w:val="32"/>
          <w:szCs w:val="32"/>
        </w:rPr>
        <w:t>20</w:t>
      </w:r>
      <w:r w:rsidR="00E1476B" w:rsidRPr="00331E38">
        <w:rPr>
          <w:rFonts w:asciiTheme="minorEastAsia" w:eastAsiaTheme="minorEastAsia" w:hAnsiTheme="minorEastAsia"/>
          <w:bCs/>
          <w:color w:val="000000"/>
          <w:kern w:val="0"/>
          <w:sz w:val="32"/>
          <w:szCs w:val="32"/>
        </w:rPr>
        <w:t>24</w:t>
      </w:r>
      <w:r w:rsidR="00E1476B" w:rsidRPr="00331E38">
        <w:rPr>
          <w:rFonts w:asciiTheme="minorEastAsia" w:eastAsiaTheme="minorEastAsia" w:hAnsiTheme="minorEastAsia" w:hint="eastAsia"/>
          <w:bCs/>
          <w:color w:val="000000"/>
          <w:kern w:val="0"/>
          <w:sz w:val="32"/>
          <w:szCs w:val="32"/>
        </w:rPr>
        <w:t>年一般公共预算当年拨款</w:t>
      </w:r>
      <w:r w:rsidRPr="00CB0606">
        <w:rPr>
          <w:rFonts w:asciiTheme="minorEastAsia" w:eastAsiaTheme="minorEastAsia" w:hAnsiTheme="minorEastAsia" w:hint="eastAsia"/>
          <w:bCs/>
          <w:color w:val="000000"/>
          <w:kern w:val="0"/>
          <w:sz w:val="32"/>
          <w:szCs w:val="32"/>
        </w:rPr>
        <w:t>1281.50</w:t>
      </w:r>
      <w:r w:rsidR="00E1476B" w:rsidRPr="00331E38">
        <w:rPr>
          <w:rFonts w:asciiTheme="minorEastAsia" w:eastAsiaTheme="minorEastAsia" w:hAnsiTheme="minorEastAsia" w:hint="eastAsia"/>
          <w:bCs/>
          <w:color w:val="000000"/>
          <w:kern w:val="0"/>
          <w:sz w:val="32"/>
          <w:szCs w:val="32"/>
        </w:rPr>
        <w:t>万元，比202</w:t>
      </w:r>
      <w:r w:rsidR="00E1476B" w:rsidRPr="00331E38">
        <w:rPr>
          <w:rFonts w:asciiTheme="minorEastAsia" w:eastAsiaTheme="minorEastAsia" w:hAnsiTheme="minorEastAsia"/>
          <w:bCs/>
          <w:color w:val="000000"/>
          <w:kern w:val="0"/>
          <w:sz w:val="32"/>
          <w:szCs w:val="32"/>
        </w:rPr>
        <w:t>3</w:t>
      </w:r>
      <w:r w:rsidR="00E1476B" w:rsidRPr="00331E38">
        <w:rPr>
          <w:rFonts w:asciiTheme="minorEastAsia" w:eastAsiaTheme="minorEastAsia" w:hAnsiTheme="minorEastAsia" w:hint="eastAsia"/>
          <w:bCs/>
          <w:color w:val="000000"/>
          <w:kern w:val="0"/>
          <w:sz w:val="32"/>
          <w:szCs w:val="32"/>
        </w:rPr>
        <w:t>年预算数减少</w:t>
      </w:r>
      <w:r>
        <w:rPr>
          <w:rFonts w:asciiTheme="minorEastAsia" w:eastAsiaTheme="minorEastAsia" w:hAnsiTheme="minorEastAsia" w:hint="eastAsia"/>
          <w:bCs/>
          <w:color w:val="000000"/>
          <w:kern w:val="0"/>
          <w:sz w:val="32"/>
          <w:szCs w:val="32"/>
        </w:rPr>
        <w:t>303.24</w:t>
      </w:r>
      <w:r w:rsidR="00E1476B" w:rsidRPr="00331E38">
        <w:rPr>
          <w:rFonts w:asciiTheme="minorEastAsia" w:eastAsiaTheme="minorEastAsia" w:hAnsiTheme="minorEastAsia" w:hint="eastAsia"/>
          <w:bCs/>
          <w:color w:val="000000"/>
          <w:kern w:val="0"/>
          <w:sz w:val="32"/>
          <w:szCs w:val="32"/>
        </w:rPr>
        <w:t>万元。主要原因是</w:t>
      </w:r>
      <w:r>
        <w:rPr>
          <w:rFonts w:asciiTheme="minorEastAsia" w:eastAsiaTheme="minorEastAsia" w:hAnsiTheme="minorEastAsia" w:hint="eastAsia"/>
          <w:bCs/>
          <w:color w:val="000000"/>
          <w:kern w:val="0"/>
          <w:sz w:val="32"/>
          <w:szCs w:val="32"/>
        </w:rPr>
        <w:t>项目支出预算缩减和人员经费减少</w:t>
      </w:r>
      <w:r w:rsidR="00E1476B" w:rsidRPr="00331E38">
        <w:rPr>
          <w:rFonts w:asciiTheme="minorEastAsia" w:eastAsiaTheme="minorEastAsia" w:hAnsiTheme="minorEastAsia" w:hint="eastAsia"/>
          <w:bCs/>
          <w:color w:val="000000"/>
          <w:kern w:val="0"/>
          <w:sz w:val="32"/>
          <w:szCs w:val="32"/>
        </w:rPr>
        <w:t>。</w:t>
      </w:r>
    </w:p>
    <w:p w:rsidR="00833464" w:rsidRDefault="00E1476B" w:rsidP="00EE08F2">
      <w:pPr>
        <w:spacing w:line="600" w:lineRule="exact"/>
        <w:ind w:firstLineChars="192" w:firstLine="615"/>
        <w:rPr>
          <w:rFonts w:ascii="仿宋_GB2312" w:eastAsia="仿宋_GB2312"/>
          <w:color w:val="333333"/>
          <w:sz w:val="28"/>
          <w:szCs w:val="28"/>
        </w:rPr>
      </w:pPr>
      <w:r>
        <w:rPr>
          <w:rFonts w:eastAsia="方正楷体简体" w:hint="eastAsia"/>
          <w:b/>
          <w:sz w:val="32"/>
          <w:szCs w:val="32"/>
        </w:rPr>
        <w:t>（二）一般公共预算当年拨款结构情况</w:t>
      </w:r>
    </w:p>
    <w:p w:rsidR="00833464" w:rsidRPr="00785880" w:rsidRDefault="00E1476B">
      <w:pPr>
        <w:spacing w:line="600" w:lineRule="exact"/>
        <w:ind w:firstLineChars="200" w:firstLine="640"/>
        <w:rPr>
          <w:rFonts w:asciiTheme="minorEastAsia" w:eastAsiaTheme="minorEastAsia" w:hAnsiTheme="minorEastAsia"/>
          <w:bCs/>
          <w:color w:val="000000"/>
          <w:kern w:val="0"/>
          <w:sz w:val="32"/>
          <w:szCs w:val="32"/>
        </w:rPr>
      </w:pPr>
      <w:r w:rsidRPr="00785880">
        <w:rPr>
          <w:rFonts w:asciiTheme="minorEastAsia" w:eastAsiaTheme="minorEastAsia" w:hAnsiTheme="minorEastAsia" w:hint="eastAsia"/>
          <w:bCs/>
          <w:color w:val="000000"/>
          <w:kern w:val="0"/>
          <w:sz w:val="32"/>
          <w:szCs w:val="32"/>
        </w:rPr>
        <w:t>社会保障和就业支出</w:t>
      </w:r>
      <w:r w:rsidR="00785880" w:rsidRPr="00306739">
        <w:rPr>
          <w:rFonts w:asciiTheme="minorEastAsia" w:eastAsiaTheme="minorEastAsia" w:hAnsiTheme="minorEastAsia" w:hint="eastAsia"/>
          <w:bCs/>
          <w:color w:val="000000"/>
          <w:kern w:val="0"/>
          <w:sz w:val="32"/>
          <w:szCs w:val="32"/>
        </w:rPr>
        <w:t>115.61</w:t>
      </w:r>
      <w:r w:rsidRPr="00785880">
        <w:rPr>
          <w:rFonts w:asciiTheme="minorEastAsia" w:eastAsiaTheme="minorEastAsia" w:hAnsiTheme="minorEastAsia" w:hint="eastAsia"/>
          <w:bCs/>
          <w:color w:val="000000"/>
          <w:kern w:val="0"/>
          <w:sz w:val="32"/>
          <w:szCs w:val="32"/>
        </w:rPr>
        <w:t>万元，占</w:t>
      </w:r>
      <w:r w:rsidR="00785880" w:rsidRPr="00785880">
        <w:rPr>
          <w:rFonts w:asciiTheme="minorEastAsia" w:eastAsiaTheme="minorEastAsia" w:hAnsiTheme="minorEastAsia" w:hint="eastAsia"/>
          <w:bCs/>
          <w:color w:val="000000"/>
          <w:kern w:val="0"/>
          <w:sz w:val="32"/>
          <w:szCs w:val="32"/>
        </w:rPr>
        <w:t>9.02</w:t>
      </w:r>
      <w:r w:rsidRPr="00785880">
        <w:rPr>
          <w:rFonts w:asciiTheme="minorEastAsia" w:eastAsiaTheme="minorEastAsia" w:hAnsiTheme="minorEastAsia" w:hint="eastAsia"/>
          <w:bCs/>
          <w:color w:val="000000"/>
          <w:kern w:val="0"/>
          <w:sz w:val="32"/>
          <w:szCs w:val="32"/>
        </w:rPr>
        <w:t>%；医疗卫生与计划生育支出</w:t>
      </w:r>
      <w:r w:rsidR="00785880" w:rsidRPr="00306739">
        <w:rPr>
          <w:rFonts w:asciiTheme="minorEastAsia" w:eastAsiaTheme="minorEastAsia" w:hAnsiTheme="minorEastAsia" w:hint="eastAsia"/>
          <w:bCs/>
          <w:color w:val="000000"/>
          <w:kern w:val="0"/>
          <w:sz w:val="32"/>
          <w:szCs w:val="32"/>
        </w:rPr>
        <w:t>55.90</w:t>
      </w:r>
      <w:r w:rsidRPr="00785880">
        <w:rPr>
          <w:rFonts w:asciiTheme="minorEastAsia" w:eastAsiaTheme="minorEastAsia" w:hAnsiTheme="minorEastAsia" w:hint="eastAsia"/>
          <w:bCs/>
          <w:color w:val="000000"/>
          <w:kern w:val="0"/>
          <w:sz w:val="32"/>
          <w:szCs w:val="32"/>
        </w:rPr>
        <w:t>万元，占</w:t>
      </w:r>
      <w:r w:rsidR="00785880" w:rsidRPr="00785880">
        <w:rPr>
          <w:rFonts w:asciiTheme="minorEastAsia" w:eastAsiaTheme="minorEastAsia" w:hAnsiTheme="minorEastAsia" w:hint="eastAsia"/>
          <w:bCs/>
          <w:color w:val="000000"/>
          <w:kern w:val="0"/>
          <w:sz w:val="32"/>
          <w:szCs w:val="32"/>
        </w:rPr>
        <w:t>4.36</w:t>
      </w:r>
      <w:r w:rsidRPr="00785880">
        <w:rPr>
          <w:rFonts w:asciiTheme="minorEastAsia" w:eastAsiaTheme="minorEastAsia" w:hAnsiTheme="minorEastAsia" w:hint="eastAsia"/>
          <w:bCs/>
          <w:color w:val="000000"/>
          <w:kern w:val="0"/>
          <w:sz w:val="32"/>
          <w:szCs w:val="32"/>
        </w:rPr>
        <w:t>%；</w:t>
      </w:r>
      <w:r w:rsidR="00785880" w:rsidRPr="00306739">
        <w:rPr>
          <w:rFonts w:asciiTheme="minorEastAsia" w:eastAsiaTheme="minorEastAsia" w:hAnsiTheme="minorEastAsia" w:hint="eastAsia"/>
          <w:bCs/>
          <w:color w:val="000000"/>
          <w:kern w:val="0"/>
          <w:sz w:val="32"/>
          <w:szCs w:val="32"/>
        </w:rPr>
        <w:t>交通运输支出1017.48</w:t>
      </w:r>
      <w:r w:rsidR="00785880" w:rsidRPr="00306739">
        <w:rPr>
          <w:rFonts w:asciiTheme="minorEastAsia" w:eastAsiaTheme="minorEastAsia" w:hAnsiTheme="minorEastAsia" w:hint="eastAsia"/>
          <w:bCs/>
          <w:color w:val="000000"/>
          <w:kern w:val="0"/>
          <w:sz w:val="32"/>
          <w:szCs w:val="32"/>
        </w:rPr>
        <w:lastRenderedPageBreak/>
        <w:t>万元</w:t>
      </w:r>
      <w:r w:rsidR="00785880" w:rsidRPr="00785880">
        <w:rPr>
          <w:rFonts w:asciiTheme="minorEastAsia" w:eastAsiaTheme="minorEastAsia" w:hAnsiTheme="minorEastAsia" w:hint="eastAsia"/>
          <w:bCs/>
          <w:color w:val="000000"/>
          <w:kern w:val="0"/>
          <w:sz w:val="32"/>
          <w:szCs w:val="32"/>
        </w:rPr>
        <w:t>，占</w:t>
      </w:r>
      <w:r w:rsidR="00785880">
        <w:rPr>
          <w:rFonts w:asciiTheme="minorEastAsia" w:eastAsiaTheme="minorEastAsia" w:hAnsiTheme="minorEastAsia" w:hint="eastAsia"/>
          <w:bCs/>
          <w:color w:val="000000"/>
          <w:kern w:val="0"/>
          <w:sz w:val="32"/>
          <w:szCs w:val="32"/>
        </w:rPr>
        <w:t>79.40</w:t>
      </w:r>
      <w:r w:rsidR="00785880" w:rsidRPr="00785880">
        <w:rPr>
          <w:rFonts w:asciiTheme="minorEastAsia" w:eastAsiaTheme="minorEastAsia" w:hAnsiTheme="minorEastAsia" w:hint="eastAsia"/>
          <w:bCs/>
          <w:color w:val="000000"/>
          <w:kern w:val="0"/>
          <w:sz w:val="32"/>
          <w:szCs w:val="32"/>
        </w:rPr>
        <w:t>%；</w:t>
      </w:r>
      <w:r w:rsidRPr="00785880">
        <w:rPr>
          <w:rFonts w:asciiTheme="minorEastAsia" w:eastAsiaTheme="minorEastAsia" w:hAnsiTheme="minorEastAsia" w:hint="eastAsia"/>
          <w:bCs/>
          <w:color w:val="000000"/>
          <w:kern w:val="0"/>
          <w:sz w:val="32"/>
          <w:szCs w:val="32"/>
        </w:rPr>
        <w:t>住房保障支出</w:t>
      </w:r>
      <w:r w:rsidR="00785880" w:rsidRPr="00306739">
        <w:rPr>
          <w:rFonts w:asciiTheme="minorEastAsia" w:eastAsiaTheme="minorEastAsia" w:hAnsiTheme="minorEastAsia" w:hint="eastAsia"/>
          <w:bCs/>
          <w:color w:val="000000"/>
          <w:kern w:val="0"/>
          <w:sz w:val="32"/>
          <w:szCs w:val="32"/>
        </w:rPr>
        <w:t>92.51</w:t>
      </w:r>
      <w:r w:rsidRPr="00785880">
        <w:rPr>
          <w:rFonts w:asciiTheme="minorEastAsia" w:eastAsiaTheme="minorEastAsia" w:hAnsiTheme="minorEastAsia" w:hint="eastAsia"/>
          <w:bCs/>
          <w:color w:val="000000"/>
          <w:kern w:val="0"/>
          <w:sz w:val="32"/>
          <w:szCs w:val="32"/>
        </w:rPr>
        <w:t>万元，占</w:t>
      </w:r>
      <w:r w:rsidR="00785880" w:rsidRPr="00785880">
        <w:rPr>
          <w:rFonts w:asciiTheme="minorEastAsia" w:eastAsiaTheme="minorEastAsia" w:hAnsiTheme="minorEastAsia" w:hint="eastAsia"/>
          <w:bCs/>
          <w:color w:val="000000"/>
          <w:kern w:val="0"/>
          <w:sz w:val="32"/>
          <w:szCs w:val="32"/>
        </w:rPr>
        <w:t>7.22</w:t>
      </w:r>
      <w:r w:rsidRPr="00785880">
        <w:rPr>
          <w:rFonts w:asciiTheme="minorEastAsia" w:eastAsiaTheme="minorEastAsia" w:hAnsiTheme="minorEastAsia" w:hint="eastAsia"/>
          <w:bCs/>
          <w:color w:val="000000"/>
          <w:kern w:val="0"/>
          <w:sz w:val="32"/>
          <w:szCs w:val="32"/>
        </w:rPr>
        <w:t>%。</w:t>
      </w:r>
    </w:p>
    <w:p w:rsidR="00833464" w:rsidRPr="006E5B58" w:rsidRDefault="00E1476B" w:rsidP="00EE08F2">
      <w:pPr>
        <w:spacing w:line="600" w:lineRule="exact"/>
        <w:ind w:firstLineChars="192" w:firstLine="615"/>
        <w:rPr>
          <w:rFonts w:eastAsia="方正楷体简体"/>
          <w:b/>
          <w:bCs/>
          <w:sz w:val="32"/>
          <w:szCs w:val="32"/>
        </w:rPr>
      </w:pPr>
      <w:r>
        <w:rPr>
          <w:rFonts w:eastAsia="方正楷体简体" w:hint="eastAsia"/>
          <w:b/>
          <w:bCs/>
          <w:sz w:val="32"/>
          <w:szCs w:val="32"/>
        </w:rPr>
        <w:t>（三）一般公共预算当年拨款具体使用情况</w:t>
      </w:r>
    </w:p>
    <w:p w:rsidR="006E5B58" w:rsidRPr="00AB0E17" w:rsidRDefault="006E5B58" w:rsidP="006E5B58">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1</w:t>
      </w:r>
      <w:r w:rsidRPr="00AB0E17">
        <w:rPr>
          <w:rFonts w:asciiTheme="minorEastAsia" w:eastAsiaTheme="minorEastAsia" w:hAnsiTheme="minorEastAsia"/>
          <w:sz w:val="32"/>
          <w:szCs w:val="32"/>
        </w:rPr>
        <w:t>.社会保障和就业（类）行政事业单位</w:t>
      </w:r>
      <w:r w:rsidRPr="00AB0E17">
        <w:rPr>
          <w:rFonts w:asciiTheme="minorEastAsia" w:eastAsiaTheme="minorEastAsia" w:hAnsiTheme="minorEastAsia" w:hint="eastAsia"/>
          <w:sz w:val="32"/>
          <w:szCs w:val="32"/>
        </w:rPr>
        <w:t>养老</w:t>
      </w:r>
      <w:r w:rsidRPr="00AB0E17">
        <w:rPr>
          <w:rFonts w:asciiTheme="minorEastAsia" w:eastAsiaTheme="minorEastAsia" w:hAnsiTheme="minorEastAsia"/>
          <w:sz w:val="32"/>
          <w:szCs w:val="32"/>
        </w:rPr>
        <w:t>支出（款）</w:t>
      </w:r>
      <w:r w:rsidRPr="00AB0E17">
        <w:rPr>
          <w:rFonts w:asciiTheme="minorEastAsia" w:eastAsiaTheme="minorEastAsia" w:hAnsiTheme="minorEastAsia" w:hint="eastAsia"/>
          <w:sz w:val="32"/>
          <w:szCs w:val="32"/>
        </w:rPr>
        <w:t>机关事业单位基本养老保险缴费支出</w:t>
      </w:r>
      <w:r w:rsidRPr="00AB0E17">
        <w:rPr>
          <w:rFonts w:asciiTheme="minorEastAsia" w:eastAsiaTheme="minorEastAsia" w:hAnsiTheme="minorEastAsia"/>
          <w:sz w:val="32"/>
          <w:szCs w:val="32"/>
        </w:rPr>
        <w:t>（项）202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sz w:val="32"/>
          <w:szCs w:val="32"/>
        </w:rPr>
        <w:t>年预算数为</w:t>
      </w:r>
      <w:r w:rsidR="00EE08F2">
        <w:rPr>
          <w:rFonts w:asciiTheme="minorEastAsia" w:eastAsiaTheme="minorEastAsia" w:hAnsiTheme="minorEastAsia" w:hint="eastAsia"/>
          <w:sz w:val="32"/>
          <w:szCs w:val="32"/>
        </w:rPr>
        <w:t>110.32</w:t>
      </w:r>
      <w:r w:rsidRPr="00AB0E17">
        <w:rPr>
          <w:rFonts w:asciiTheme="minorEastAsia" w:eastAsiaTheme="minorEastAsia" w:hAnsiTheme="minorEastAsia"/>
          <w:sz w:val="32"/>
          <w:szCs w:val="32"/>
        </w:rPr>
        <w:t>万元，</w:t>
      </w:r>
      <w:r w:rsidRPr="00AB0E17">
        <w:rPr>
          <w:rFonts w:asciiTheme="minorEastAsia" w:eastAsiaTheme="minorEastAsia" w:hAnsiTheme="minorEastAsia" w:hint="eastAsia"/>
          <w:sz w:val="32"/>
          <w:szCs w:val="32"/>
        </w:rPr>
        <w:t>用于单位缴纳的基本养老保险支出</w:t>
      </w:r>
      <w:r w:rsidRPr="00AB0E17">
        <w:rPr>
          <w:rFonts w:asciiTheme="minorEastAsia" w:eastAsiaTheme="minorEastAsia" w:hAnsiTheme="minorEastAsia"/>
          <w:sz w:val="32"/>
          <w:szCs w:val="32"/>
        </w:rPr>
        <w:t>。</w:t>
      </w:r>
    </w:p>
    <w:p w:rsidR="006E5B58" w:rsidRPr="00AB0E17" w:rsidRDefault="006E5B58" w:rsidP="006E5B58">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2</w:t>
      </w:r>
      <w:r w:rsidRPr="00AB0E17">
        <w:rPr>
          <w:rFonts w:asciiTheme="minorEastAsia" w:eastAsiaTheme="minorEastAsia" w:hAnsiTheme="minorEastAsia"/>
          <w:sz w:val="32"/>
          <w:szCs w:val="32"/>
        </w:rPr>
        <w:t>.社会保障和就业（类）</w:t>
      </w:r>
      <w:r w:rsidRPr="00AB0E17">
        <w:rPr>
          <w:rFonts w:asciiTheme="minorEastAsia" w:eastAsiaTheme="minorEastAsia" w:hAnsiTheme="minorEastAsia" w:hint="eastAsia"/>
          <w:sz w:val="32"/>
          <w:szCs w:val="32"/>
        </w:rPr>
        <w:t>其他社会保障和就业支出</w:t>
      </w:r>
      <w:r w:rsidRPr="00AB0E17">
        <w:rPr>
          <w:rFonts w:asciiTheme="minorEastAsia" w:eastAsiaTheme="minorEastAsia" w:hAnsiTheme="minorEastAsia"/>
          <w:sz w:val="32"/>
          <w:szCs w:val="32"/>
        </w:rPr>
        <w:t>（款）</w:t>
      </w:r>
      <w:r w:rsidRPr="00AB0E17">
        <w:rPr>
          <w:rFonts w:asciiTheme="minorEastAsia" w:eastAsiaTheme="minorEastAsia" w:hAnsiTheme="minorEastAsia" w:hint="eastAsia"/>
          <w:sz w:val="32"/>
          <w:szCs w:val="32"/>
        </w:rPr>
        <w:t>其他社会保障和就业支出</w:t>
      </w:r>
      <w:r w:rsidRPr="00AB0E17">
        <w:rPr>
          <w:rFonts w:asciiTheme="minorEastAsia" w:eastAsiaTheme="minorEastAsia" w:hAnsiTheme="minorEastAsia"/>
          <w:sz w:val="32"/>
          <w:szCs w:val="32"/>
        </w:rPr>
        <w:t>（项）202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sz w:val="32"/>
          <w:szCs w:val="32"/>
        </w:rPr>
        <w:t>年预算数为</w:t>
      </w:r>
      <w:r w:rsidR="00EE08F2">
        <w:rPr>
          <w:rFonts w:asciiTheme="minorEastAsia" w:eastAsiaTheme="minorEastAsia" w:hAnsiTheme="minorEastAsia" w:hint="eastAsia"/>
          <w:sz w:val="32"/>
          <w:szCs w:val="32"/>
        </w:rPr>
        <w:t>5.29</w:t>
      </w:r>
      <w:r w:rsidRPr="00AB0E17">
        <w:rPr>
          <w:rFonts w:asciiTheme="minorEastAsia" w:eastAsiaTheme="minorEastAsia" w:hAnsiTheme="minorEastAsia"/>
          <w:sz w:val="32"/>
          <w:szCs w:val="32"/>
        </w:rPr>
        <w:t>万元，</w:t>
      </w:r>
      <w:r w:rsidRPr="00AB0E17">
        <w:rPr>
          <w:rFonts w:asciiTheme="minorEastAsia" w:eastAsiaTheme="minorEastAsia" w:hAnsiTheme="minorEastAsia" w:hint="eastAsia"/>
          <w:sz w:val="32"/>
          <w:szCs w:val="32"/>
        </w:rPr>
        <w:t>用于单位缴纳的失业保险和工伤保险支出</w:t>
      </w:r>
      <w:r w:rsidRPr="00AB0E17">
        <w:rPr>
          <w:rFonts w:asciiTheme="minorEastAsia" w:eastAsiaTheme="minorEastAsia" w:hAnsiTheme="minorEastAsia"/>
          <w:sz w:val="32"/>
          <w:szCs w:val="32"/>
        </w:rPr>
        <w:t>。</w:t>
      </w:r>
    </w:p>
    <w:p w:rsidR="006E5B58" w:rsidRPr="00AB0E17" w:rsidRDefault="006E5B58" w:rsidP="006E5B58">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3</w:t>
      </w:r>
      <w:r w:rsidRPr="00AB0E17">
        <w:rPr>
          <w:rFonts w:asciiTheme="minorEastAsia" w:eastAsiaTheme="minorEastAsia" w:hAnsiTheme="minorEastAsia"/>
          <w:sz w:val="32"/>
          <w:szCs w:val="32"/>
        </w:rPr>
        <w:t>.</w:t>
      </w:r>
      <w:r w:rsidRPr="00AB0E17">
        <w:rPr>
          <w:rFonts w:asciiTheme="minorEastAsia" w:eastAsiaTheme="minorEastAsia" w:hAnsiTheme="minorEastAsia" w:hint="eastAsia"/>
          <w:sz w:val="32"/>
          <w:szCs w:val="32"/>
        </w:rPr>
        <w:t xml:space="preserve"> 卫生健康支出（类）行政事业单位医疗（款）事业单位医疗（项）</w:t>
      </w:r>
      <w:r w:rsidRPr="00AB0E17">
        <w:rPr>
          <w:rFonts w:asciiTheme="minorEastAsia" w:eastAsiaTheme="minorEastAsia" w:hAnsiTheme="minorEastAsia"/>
          <w:sz w:val="32"/>
          <w:szCs w:val="32"/>
        </w:rPr>
        <w:t>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sz w:val="32"/>
          <w:szCs w:val="32"/>
        </w:rPr>
        <w:t>年预算数为</w:t>
      </w:r>
      <w:r w:rsidR="00EE08F2">
        <w:rPr>
          <w:rFonts w:asciiTheme="minorEastAsia" w:eastAsiaTheme="minorEastAsia" w:hAnsiTheme="minorEastAsia" w:hint="eastAsia"/>
          <w:sz w:val="32"/>
          <w:szCs w:val="32"/>
        </w:rPr>
        <w:t>38.60</w:t>
      </w:r>
      <w:r w:rsidRPr="00AB0E17">
        <w:rPr>
          <w:rFonts w:asciiTheme="minorEastAsia" w:eastAsiaTheme="minorEastAsia" w:hAnsiTheme="minorEastAsia"/>
          <w:sz w:val="32"/>
          <w:szCs w:val="32"/>
        </w:rPr>
        <w:t>万元，</w:t>
      </w:r>
      <w:r w:rsidRPr="00AB0E17">
        <w:rPr>
          <w:rFonts w:asciiTheme="minorEastAsia" w:eastAsiaTheme="minorEastAsia" w:hAnsiTheme="minorEastAsia" w:hint="eastAsia"/>
          <w:sz w:val="32"/>
          <w:szCs w:val="32"/>
        </w:rPr>
        <w:t>用于为职工缴纳的基本医疗保险支出</w:t>
      </w:r>
      <w:r w:rsidRPr="00AB0E17">
        <w:rPr>
          <w:rFonts w:asciiTheme="minorEastAsia" w:eastAsiaTheme="minorEastAsia" w:hAnsiTheme="minorEastAsia"/>
          <w:sz w:val="32"/>
          <w:szCs w:val="32"/>
        </w:rPr>
        <w:t>。</w:t>
      </w:r>
    </w:p>
    <w:p w:rsidR="006E5B58" w:rsidRPr="00AB0E17" w:rsidRDefault="006E5B58" w:rsidP="006E5B58">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4. 卫生健康支出（类）行政事业单位医疗（款）</w:t>
      </w:r>
      <w:r w:rsidR="00EE08F2">
        <w:rPr>
          <w:rFonts w:asciiTheme="minorEastAsia" w:eastAsiaTheme="minorEastAsia" w:hAnsiTheme="minorEastAsia" w:hint="eastAsia"/>
          <w:sz w:val="32"/>
          <w:szCs w:val="32"/>
        </w:rPr>
        <w:t>公务员医疗补助</w:t>
      </w:r>
      <w:r w:rsidRPr="00AB0E17">
        <w:rPr>
          <w:rFonts w:asciiTheme="minorEastAsia" w:eastAsiaTheme="minorEastAsia" w:hAnsiTheme="minorEastAsia" w:hint="eastAsia"/>
          <w:sz w:val="32"/>
          <w:szCs w:val="32"/>
        </w:rPr>
        <w:t>（项）202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hint="eastAsia"/>
          <w:sz w:val="32"/>
          <w:szCs w:val="32"/>
        </w:rPr>
        <w:t>年预算数为</w:t>
      </w:r>
      <w:r w:rsidR="00EE08F2">
        <w:rPr>
          <w:rFonts w:asciiTheme="minorEastAsia" w:eastAsiaTheme="minorEastAsia" w:hAnsiTheme="minorEastAsia" w:hint="eastAsia"/>
          <w:sz w:val="32"/>
          <w:szCs w:val="32"/>
        </w:rPr>
        <w:t>17.30</w:t>
      </w:r>
      <w:r w:rsidRPr="00AB0E17">
        <w:rPr>
          <w:rFonts w:asciiTheme="minorEastAsia" w:eastAsiaTheme="minorEastAsia" w:hAnsiTheme="minorEastAsia" w:hint="eastAsia"/>
          <w:sz w:val="32"/>
          <w:szCs w:val="32"/>
        </w:rPr>
        <w:t>万元，用于为职工缴纳的公务员医疗补助支出。</w:t>
      </w:r>
    </w:p>
    <w:p w:rsidR="006E5B58" w:rsidRDefault="006E5B58" w:rsidP="006E5B58">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5. 交通运输支出（类）公路水路运输（款）公路养护（项）202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hint="eastAsia"/>
          <w:sz w:val="32"/>
          <w:szCs w:val="32"/>
        </w:rPr>
        <w:t>年预算数为</w:t>
      </w:r>
      <w:r w:rsidR="00EE08F2">
        <w:rPr>
          <w:rFonts w:asciiTheme="minorEastAsia" w:eastAsiaTheme="minorEastAsia" w:hAnsiTheme="minorEastAsia" w:hint="eastAsia"/>
          <w:sz w:val="32"/>
          <w:szCs w:val="32"/>
        </w:rPr>
        <w:t>287.22</w:t>
      </w:r>
      <w:r w:rsidRPr="00AB0E17">
        <w:rPr>
          <w:rFonts w:asciiTheme="minorEastAsia" w:eastAsiaTheme="minorEastAsia" w:hAnsiTheme="minorEastAsia" w:hint="eastAsia"/>
          <w:sz w:val="32"/>
          <w:szCs w:val="32"/>
        </w:rPr>
        <w:t>万元，用于公路养护</w:t>
      </w:r>
      <w:r>
        <w:rPr>
          <w:rFonts w:asciiTheme="minorEastAsia" w:eastAsiaTheme="minorEastAsia" w:hAnsiTheme="minorEastAsia" w:hint="eastAsia"/>
          <w:sz w:val="32"/>
          <w:szCs w:val="32"/>
        </w:rPr>
        <w:t>中的商品和服务</w:t>
      </w:r>
      <w:r w:rsidRPr="00AB0E17">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以及项目支出</w:t>
      </w:r>
      <w:r w:rsidRPr="00AB0E17">
        <w:rPr>
          <w:rFonts w:asciiTheme="minorEastAsia" w:eastAsiaTheme="minorEastAsia" w:hAnsiTheme="minorEastAsia" w:hint="eastAsia"/>
          <w:sz w:val="32"/>
          <w:szCs w:val="32"/>
        </w:rPr>
        <w:t>。</w:t>
      </w:r>
    </w:p>
    <w:p w:rsidR="006E5B58" w:rsidRDefault="006E5B58" w:rsidP="006E5B58">
      <w:pPr>
        <w:spacing w:line="600" w:lineRule="exact"/>
        <w:ind w:leftChars="70" w:left="147"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Pr="00AB0E17">
        <w:rPr>
          <w:rFonts w:asciiTheme="minorEastAsia" w:eastAsiaTheme="minorEastAsia" w:hAnsiTheme="minorEastAsia" w:hint="eastAsia"/>
          <w:sz w:val="32"/>
          <w:szCs w:val="32"/>
        </w:rPr>
        <w:t>. 交通运输支出（类）公路水路运输（款）</w:t>
      </w:r>
      <w:r w:rsidRPr="002A6EE9">
        <w:rPr>
          <w:rFonts w:asciiTheme="minorEastAsia" w:eastAsiaTheme="minorEastAsia" w:hAnsiTheme="minorEastAsia" w:hint="eastAsia"/>
          <w:sz w:val="32"/>
          <w:szCs w:val="32"/>
        </w:rPr>
        <w:t>其他公路水路运输支出</w:t>
      </w:r>
      <w:r w:rsidRPr="00AB0E17">
        <w:rPr>
          <w:rFonts w:asciiTheme="minorEastAsia" w:eastAsiaTheme="minorEastAsia" w:hAnsiTheme="minorEastAsia" w:hint="eastAsia"/>
          <w:sz w:val="32"/>
          <w:szCs w:val="32"/>
        </w:rPr>
        <w:t>（项）202</w:t>
      </w:r>
      <w:r w:rsidR="00EE08F2">
        <w:rPr>
          <w:rFonts w:asciiTheme="minorEastAsia" w:eastAsiaTheme="minorEastAsia" w:hAnsiTheme="minorEastAsia" w:hint="eastAsia"/>
          <w:sz w:val="32"/>
          <w:szCs w:val="32"/>
        </w:rPr>
        <w:t>4</w:t>
      </w:r>
      <w:r w:rsidRPr="00AB0E17">
        <w:rPr>
          <w:rFonts w:asciiTheme="minorEastAsia" w:eastAsiaTheme="minorEastAsia" w:hAnsiTheme="minorEastAsia" w:hint="eastAsia"/>
          <w:sz w:val="32"/>
          <w:szCs w:val="32"/>
        </w:rPr>
        <w:t>年预算数为</w:t>
      </w:r>
      <w:r w:rsidR="00EE08F2">
        <w:rPr>
          <w:rFonts w:asciiTheme="minorEastAsia" w:eastAsiaTheme="minorEastAsia" w:hAnsiTheme="minorEastAsia" w:hint="eastAsia"/>
          <w:sz w:val="32"/>
          <w:szCs w:val="32"/>
        </w:rPr>
        <w:t>730.26</w:t>
      </w:r>
      <w:r w:rsidRPr="00AB0E17">
        <w:rPr>
          <w:rFonts w:asciiTheme="minorEastAsia" w:eastAsiaTheme="minorEastAsia" w:hAnsiTheme="minorEastAsia" w:hint="eastAsia"/>
          <w:sz w:val="32"/>
          <w:szCs w:val="32"/>
        </w:rPr>
        <w:t>万元，用于公路养护</w:t>
      </w:r>
      <w:r>
        <w:rPr>
          <w:rFonts w:asciiTheme="minorEastAsia" w:eastAsiaTheme="minorEastAsia" w:hAnsiTheme="minorEastAsia" w:hint="eastAsia"/>
          <w:sz w:val="32"/>
          <w:szCs w:val="32"/>
        </w:rPr>
        <w:t>中的工资福利</w:t>
      </w:r>
      <w:r w:rsidRPr="00AB0E17">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以及对个人和家庭的补助支出</w:t>
      </w:r>
      <w:r w:rsidRPr="00AB0E17">
        <w:rPr>
          <w:rFonts w:asciiTheme="minorEastAsia" w:eastAsiaTheme="minorEastAsia" w:hAnsiTheme="minorEastAsia" w:hint="eastAsia"/>
          <w:sz w:val="32"/>
          <w:szCs w:val="32"/>
        </w:rPr>
        <w:t>。</w:t>
      </w:r>
    </w:p>
    <w:p w:rsidR="00833464" w:rsidRDefault="00EE08F2" w:rsidP="006E5B58">
      <w:pPr>
        <w:spacing w:line="600" w:lineRule="exact"/>
        <w:ind w:leftChars="70" w:left="147" w:firstLineChars="150" w:firstLine="480"/>
        <w:rPr>
          <w:rFonts w:eastAsia="方正仿宋简体"/>
          <w:b/>
          <w:color w:val="FF0000"/>
          <w:sz w:val="32"/>
          <w:szCs w:val="32"/>
          <w:u w:val="single"/>
        </w:rPr>
      </w:pPr>
      <w:r>
        <w:rPr>
          <w:rFonts w:asciiTheme="minorEastAsia" w:eastAsiaTheme="minorEastAsia" w:hAnsiTheme="minorEastAsia" w:hint="eastAsia"/>
          <w:sz w:val="32"/>
          <w:szCs w:val="32"/>
        </w:rPr>
        <w:t>7</w:t>
      </w:r>
      <w:r w:rsidR="006E5B58" w:rsidRPr="00AB0E17">
        <w:rPr>
          <w:rFonts w:asciiTheme="minorEastAsia" w:eastAsiaTheme="minorEastAsia" w:hAnsiTheme="minorEastAsia"/>
          <w:sz w:val="32"/>
          <w:szCs w:val="32"/>
        </w:rPr>
        <w:t>.</w:t>
      </w:r>
      <w:r w:rsidR="006E5B58" w:rsidRPr="00AB0E17">
        <w:rPr>
          <w:rFonts w:asciiTheme="minorEastAsia" w:eastAsiaTheme="minorEastAsia" w:hAnsiTheme="minorEastAsia" w:hint="eastAsia"/>
          <w:sz w:val="32"/>
          <w:szCs w:val="32"/>
        </w:rPr>
        <w:t xml:space="preserve"> </w:t>
      </w:r>
      <w:r w:rsidR="006E5B58" w:rsidRPr="00AB0E17">
        <w:rPr>
          <w:rFonts w:asciiTheme="minorEastAsia" w:eastAsiaTheme="minorEastAsia" w:hAnsiTheme="minorEastAsia"/>
          <w:sz w:val="32"/>
          <w:szCs w:val="32"/>
        </w:rPr>
        <w:t>住房保障（类）住房改革支出（款）住房公积金（项）</w:t>
      </w:r>
      <w:r w:rsidR="006E5B58" w:rsidRPr="00AB0E17">
        <w:rPr>
          <w:rFonts w:asciiTheme="minorEastAsia" w:eastAsiaTheme="minorEastAsia" w:hAnsiTheme="minorEastAsia" w:hint="eastAsia"/>
          <w:sz w:val="32"/>
          <w:szCs w:val="32"/>
        </w:rPr>
        <w:t>：</w:t>
      </w:r>
      <w:r w:rsidR="006E5B58" w:rsidRPr="00AB0E17">
        <w:rPr>
          <w:rFonts w:asciiTheme="minorEastAsia" w:eastAsiaTheme="minorEastAsia" w:hAnsiTheme="minorEastAsia"/>
          <w:sz w:val="32"/>
          <w:szCs w:val="32"/>
        </w:rPr>
        <w:t>202</w:t>
      </w:r>
      <w:r>
        <w:rPr>
          <w:rFonts w:asciiTheme="minorEastAsia" w:eastAsiaTheme="minorEastAsia" w:hAnsiTheme="minorEastAsia" w:hint="eastAsia"/>
          <w:sz w:val="32"/>
          <w:szCs w:val="32"/>
        </w:rPr>
        <w:t>4</w:t>
      </w:r>
      <w:r w:rsidR="006E5B58" w:rsidRPr="00AB0E17">
        <w:rPr>
          <w:rFonts w:asciiTheme="minorEastAsia" w:eastAsiaTheme="minorEastAsia" w:hAnsiTheme="minorEastAsia"/>
          <w:sz w:val="32"/>
          <w:szCs w:val="32"/>
        </w:rPr>
        <w:t>年预算数为</w:t>
      </w:r>
      <w:r>
        <w:rPr>
          <w:rFonts w:asciiTheme="minorEastAsia" w:eastAsiaTheme="minorEastAsia" w:hAnsiTheme="minorEastAsia" w:hint="eastAsia"/>
          <w:sz w:val="32"/>
          <w:szCs w:val="32"/>
        </w:rPr>
        <w:t>92.51</w:t>
      </w:r>
      <w:r w:rsidR="006E5B58" w:rsidRPr="00AB0E17">
        <w:rPr>
          <w:rFonts w:asciiTheme="minorEastAsia" w:eastAsiaTheme="minorEastAsia" w:hAnsiTheme="minorEastAsia"/>
          <w:sz w:val="32"/>
          <w:szCs w:val="32"/>
        </w:rPr>
        <w:t>万元，用于</w:t>
      </w:r>
      <w:r w:rsidR="006E5B58" w:rsidRPr="00AB0E17">
        <w:rPr>
          <w:rFonts w:asciiTheme="minorEastAsia" w:eastAsiaTheme="minorEastAsia" w:hAnsiTheme="minorEastAsia" w:hint="eastAsia"/>
          <w:sz w:val="32"/>
          <w:szCs w:val="32"/>
        </w:rPr>
        <w:t>单位</w:t>
      </w:r>
      <w:r w:rsidR="006E5B58" w:rsidRPr="00AB0E17">
        <w:rPr>
          <w:rFonts w:asciiTheme="minorEastAsia" w:eastAsiaTheme="minorEastAsia" w:hAnsiTheme="minorEastAsia"/>
          <w:sz w:val="32"/>
          <w:szCs w:val="32"/>
        </w:rPr>
        <w:t>按人力资源和社会保障部、财政部规定的基本工资和津贴补贴以及规定比例为职工缴</w:t>
      </w:r>
      <w:r w:rsidR="006E5B58" w:rsidRPr="00AB0E17">
        <w:rPr>
          <w:rFonts w:asciiTheme="minorEastAsia" w:eastAsiaTheme="minorEastAsia" w:hAnsiTheme="minorEastAsia"/>
          <w:sz w:val="32"/>
          <w:szCs w:val="32"/>
        </w:rPr>
        <w:lastRenderedPageBreak/>
        <w:t>纳的住房公积金支出。</w:t>
      </w:r>
    </w:p>
    <w:p w:rsidR="00833464" w:rsidRDefault="00E1476B">
      <w:pPr>
        <w:spacing w:line="600" w:lineRule="exact"/>
        <w:ind w:leftChars="70" w:left="147" w:firstLineChars="150" w:firstLine="480"/>
        <w:rPr>
          <w:rFonts w:eastAsia="黑体"/>
          <w:sz w:val="32"/>
          <w:szCs w:val="32"/>
        </w:rPr>
      </w:pPr>
      <w:r>
        <w:rPr>
          <w:rFonts w:eastAsia="黑体" w:hint="eastAsia"/>
          <w:sz w:val="32"/>
          <w:szCs w:val="32"/>
        </w:rPr>
        <w:t>六、一般公共预算基本支出情况说明</w:t>
      </w:r>
    </w:p>
    <w:p w:rsidR="00833464" w:rsidRPr="00A90EBE" w:rsidRDefault="00DB0476">
      <w:pPr>
        <w:spacing w:line="600" w:lineRule="exact"/>
        <w:ind w:leftChars="70" w:left="147" w:firstLineChars="150" w:firstLine="480"/>
        <w:rPr>
          <w:rFonts w:asciiTheme="minorEastAsia" w:eastAsiaTheme="minorEastAsia" w:hAnsiTheme="minorEastAsia"/>
          <w:sz w:val="32"/>
          <w:szCs w:val="32"/>
        </w:rPr>
      </w:pPr>
      <w:r w:rsidRPr="00A90EBE">
        <w:rPr>
          <w:rFonts w:asciiTheme="minorEastAsia" w:eastAsiaTheme="minorEastAsia" w:hAnsiTheme="minorEastAsia" w:hint="eastAsia"/>
          <w:sz w:val="32"/>
          <w:szCs w:val="32"/>
        </w:rPr>
        <w:t>资阳市雁江区公路养护管理段</w:t>
      </w:r>
      <w:r w:rsidR="00E1476B" w:rsidRPr="00A90EBE">
        <w:rPr>
          <w:rFonts w:asciiTheme="minorEastAsia" w:eastAsiaTheme="minorEastAsia" w:hAnsiTheme="minorEastAsia" w:hint="eastAsia"/>
          <w:sz w:val="32"/>
          <w:szCs w:val="32"/>
        </w:rPr>
        <w:t>20</w:t>
      </w:r>
      <w:r w:rsidR="00E1476B" w:rsidRPr="00A90EBE">
        <w:rPr>
          <w:rFonts w:asciiTheme="minorEastAsia" w:eastAsiaTheme="minorEastAsia" w:hAnsiTheme="minorEastAsia"/>
          <w:sz w:val="32"/>
          <w:szCs w:val="32"/>
        </w:rPr>
        <w:t>24</w:t>
      </w:r>
      <w:r w:rsidR="00E1476B" w:rsidRPr="00A90EBE">
        <w:rPr>
          <w:rFonts w:asciiTheme="minorEastAsia" w:eastAsiaTheme="minorEastAsia" w:hAnsiTheme="minorEastAsia" w:hint="eastAsia"/>
          <w:sz w:val="32"/>
          <w:szCs w:val="32"/>
        </w:rPr>
        <w:t>年一般公共预算基本支出</w:t>
      </w:r>
      <w:r w:rsidRPr="00A90EBE">
        <w:rPr>
          <w:rFonts w:asciiTheme="minorEastAsia" w:eastAsiaTheme="minorEastAsia" w:hAnsiTheme="minorEastAsia" w:hint="eastAsia"/>
          <w:sz w:val="32"/>
          <w:szCs w:val="32"/>
        </w:rPr>
        <w:t>1131.50</w:t>
      </w:r>
      <w:r w:rsidR="00E1476B" w:rsidRPr="00A90EBE">
        <w:rPr>
          <w:rFonts w:asciiTheme="minorEastAsia" w:eastAsiaTheme="minorEastAsia" w:hAnsiTheme="minorEastAsia" w:hint="eastAsia"/>
          <w:sz w:val="32"/>
          <w:szCs w:val="32"/>
        </w:rPr>
        <w:t>万元，其中：</w:t>
      </w:r>
    </w:p>
    <w:p w:rsidR="00833464" w:rsidRPr="00A90EBE" w:rsidRDefault="00E1476B">
      <w:pPr>
        <w:spacing w:line="600" w:lineRule="exact"/>
        <w:ind w:leftChars="70" w:left="147" w:firstLineChars="150" w:firstLine="480"/>
        <w:rPr>
          <w:rFonts w:asciiTheme="minorEastAsia" w:eastAsiaTheme="minorEastAsia" w:hAnsiTheme="minorEastAsia"/>
          <w:sz w:val="32"/>
          <w:szCs w:val="32"/>
        </w:rPr>
      </w:pPr>
      <w:r w:rsidRPr="00A90EBE">
        <w:rPr>
          <w:rFonts w:asciiTheme="minorEastAsia" w:eastAsiaTheme="minorEastAsia" w:hAnsiTheme="minorEastAsia" w:hint="eastAsia"/>
          <w:sz w:val="32"/>
          <w:szCs w:val="32"/>
        </w:rPr>
        <w:t>人员经费</w:t>
      </w:r>
      <w:r w:rsidR="00DB0476" w:rsidRPr="00A90EBE">
        <w:rPr>
          <w:rFonts w:asciiTheme="minorEastAsia" w:eastAsiaTheme="minorEastAsia" w:hAnsiTheme="minorEastAsia" w:hint="eastAsia"/>
          <w:sz w:val="32"/>
          <w:szCs w:val="32"/>
        </w:rPr>
        <w:t>994.28</w:t>
      </w:r>
      <w:r w:rsidRPr="00A90EBE">
        <w:rPr>
          <w:rFonts w:asciiTheme="minorEastAsia" w:eastAsiaTheme="minorEastAsia" w:hAnsiTheme="minorEastAsia" w:hint="eastAsia"/>
          <w:sz w:val="32"/>
          <w:szCs w:val="32"/>
        </w:rPr>
        <w:t>万元，主要包括：基本工资、津贴补贴、奖金、</w:t>
      </w:r>
      <w:r w:rsidR="00A90EBE" w:rsidRPr="00A90EBE">
        <w:rPr>
          <w:rFonts w:asciiTheme="minorEastAsia" w:eastAsiaTheme="minorEastAsia" w:hAnsiTheme="minorEastAsia" w:hint="eastAsia"/>
          <w:sz w:val="32"/>
          <w:szCs w:val="32"/>
        </w:rPr>
        <w:t>绩效工资、</w:t>
      </w:r>
      <w:r w:rsidRPr="00A90EBE">
        <w:rPr>
          <w:rFonts w:asciiTheme="minorEastAsia" w:eastAsiaTheme="minorEastAsia" w:hAnsiTheme="minorEastAsia" w:hint="eastAsia"/>
          <w:sz w:val="32"/>
          <w:szCs w:val="32"/>
        </w:rPr>
        <w:t>社会保险缴费等。</w:t>
      </w:r>
    </w:p>
    <w:p w:rsidR="00833464" w:rsidRPr="00A90EBE" w:rsidRDefault="00E1476B">
      <w:pPr>
        <w:spacing w:line="600" w:lineRule="exact"/>
        <w:ind w:leftChars="70" w:left="147" w:firstLineChars="150" w:firstLine="480"/>
        <w:rPr>
          <w:rFonts w:asciiTheme="minorEastAsia" w:eastAsiaTheme="minorEastAsia" w:hAnsiTheme="minorEastAsia"/>
          <w:sz w:val="32"/>
          <w:szCs w:val="32"/>
        </w:rPr>
      </w:pPr>
      <w:r w:rsidRPr="00A90EBE">
        <w:rPr>
          <w:rFonts w:asciiTheme="minorEastAsia" w:eastAsiaTheme="minorEastAsia" w:hAnsiTheme="minorEastAsia" w:hint="eastAsia"/>
          <w:sz w:val="32"/>
          <w:szCs w:val="32"/>
        </w:rPr>
        <w:t>公用经费</w:t>
      </w:r>
      <w:r w:rsidR="00A90EBE" w:rsidRPr="00A90EBE">
        <w:rPr>
          <w:rFonts w:asciiTheme="minorEastAsia" w:eastAsiaTheme="minorEastAsia" w:hAnsiTheme="minorEastAsia" w:hint="eastAsia"/>
          <w:sz w:val="32"/>
          <w:szCs w:val="32"/>
        </w:rPr>
        <w:t>137.22</w:t>
      </w:r>
      <w:r w:rsidRPr="00A90EBE">
        <w:rPr>
          <w:rFonts w:asciiTheme="minorEastAsia" w:eastAsiaTheme="minorEastAsia" w:hAnsiTheme="minorEastAsia" w:hint="eastAsia"/>
          <w:sz w:val="32"/>
          <w:szCs w:val="32"/>
        </w:rPr>
        <w:t>万元，主要包括：办公费、水费、电费、邮电费、</w:t>
      </w:r>
      <w:r w:rsidR="00A90EBE" w:rsidRPr="00A90EBE">
        <w:rPr>
          <w:rFonts w:asciiTheme="minorEastAsia" w:eastAsiaTheme="minorEastAsia" w:hAnsiTheme="minorEastAsia" w:hint="eastAsia"/>
          <w:sz w:val="32"/>
          <w:szCs w:val="32"/>
        </w:rPr>
        <w:t>物业管理费、差旅费</w:t>
      </w:r>
      <w:r w:rsidRPr="00A90EBE">
        <w:rPr>
          <w:rFonts w:asciiTheme="minorEastAsia" w:eastAsiaTheme="minorEastAsia" w:hAnsiTheme="minorEastAsia" w:hint="eastAsia"/>
          <w:sz w:val="32"/>
          <w:szCs w:val="32"/>
        </w:rPr>
        <w:t>、</w:t>
      </w:r>
      <w:r w:rsidR="00A90EBE" w:rsidRPr="00A90EBE">
        <w:rPr>
          <w:rFonts w:asciiTheme="minorEastAsia" w:eastAsiaTheme="minorEastAsia" w:hAnsiTheme="minorEastAsia" w:hint="eastAsia"/>
          <w:sz w:val="32"/>
          <w:szCs w:val="32"/>
        </w:rPr>
        <w:t>培训费</w:t>
      </w:r>
      <w:r w:rsidRPr="00A90EBE">
        <w:rPr>
          <w:rFonts w:asciiTheme="minorEastAsia" w:eastAsiaTheme="minorEastAsia" w:hAnsiTheme="minorEastAsia" w:hint="eastAsia"/>
          <w:sz w:val="32"/>
          <w:szCs w:val="32"/>
        </w:rPr>
        <w:t>等。</w:t>
      </w:r>
    </w:p>
    <w:p w:rsidR="00833464" w:rsidRDefault="00E1476B">
      <w:pPr>
        <w:spacing w:line="600" w:lineRule="exact"/>
        <w:ind w:leftChars="70" w:left="147" w:firstLineChars="200" w:firstLine="640"/>
        <w:rPr>
          <w:rFonts w:eastAsia="方正仿宋简体"/>
          <w:color w:val="FF0000"/>
          <w:sz w:val="32"/>
          <w:szCs w:val="32"/>
        </w:rPr>
      </w:pPr>
      <w:r>
        <w:rPr>
          <w:rFonts w:eastAsia="黑体" w:hint="eastAsia"/>
          <w:sz w:val="32"/>
          <w:szCs w:val="32"/>
        </w:rPr>
        <w:t>七</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833464" w:rsidRPr="00A207BD" w:rsidRDefault="00A207BD">
      <w:pPr>
        <w:spacing w:line="600" w:lineRule="exact"/>
        <w:ind w:leftChars="70" w:left="147" w:firstLineChars="200" w:firstLine="640"/>
        <w:rPr>
          <w:rFonts w:asciiTheme="minorEastAsia" w:eastAsiaTheme="minorEastAsia" w:hAnsiTheme="minorEastAsia"/>
          <w:sz w:val="32"/>
          <w:szCs w:val="32"/>
        </w:rPr>
      </w:pPr>
      <w:r w:rsidRPr="00A90EBE">
        <w:rPr>
          <w:rFonts w:asciiTheme="minorEastAsia" w:eastAsiaTheme="minorEastAsia" w:hAnsiTheme="minorEastAsia" w:hint="eastAsia"/>
          <w:sz w:val="32"/>
          <w:szCs w:val="32"/>
        </w:rPr>
        <w:t>资阳市雁江区公路养护管理段</w:t>
      </w:r>
      <w:r w:rsidR="00E1476B" w:rsidRPr="00A207BD">
        <w:rPr>
          <w:rFonts w:asciiTheme="minorEastAsia" w:eastAsiaTheme="minorEastAsia" w:hAnsiTheme="minorEastAsia"/>
          <w:sz w:val="32"/>
          <w:szCs w:val="32"/>
        </w:rPr>
        <w:t>2024年</w:t>
      </w:r>
      <w:r w:rsidR="00E1476B" w:rsidRPr="00A207BD">
        <w:rPr>
          <w:rFonts w:asciiTheme="minorEastAsia" w:eastAsiaTheme="minorEastAsia" w:hAnsiTheme="minorEastAsia" w:hint="eastAsia"/>
          <w:sz w:val="32"/>
          <w:szCs w:val="32"/>
        </w:rPr>
        <w:t>“</w:t>
      </w:r>
      <w:r w:rsidR="00E1476B" w:rsidRPr="00A207BD">
        <w:rPr>
          <w:rFonts w:asciiTheme="minorEastAsia" w:eastAsiaTheme="minorEastAsia" w:hAnsiTheme="minorEastAsia"/>
          <w:sz w:val="32"/>
          <w:szCs w:val="32"/>
        </w:rPr>
        <w:t>三公</w:t>
      </w:r>
      <w:r w:rsidR="00E1476B" w:rsidRPr="00A207BD">
        <w:rPr>
          <w:rFonts w:asciiTheme="minorEastAsia" w:eastAsiaTheme="minorEastAsia" w:hAnsiTheme="minorEastAsia" w:hint="eastAsia"/>
          <w:sz w:val="32"/>
          <w:szCs w:val="32"/>
        </w:rPr>
        <w:t>”</w:t>
      </w:r>
      <w:r w:rsidR="00E1476B" w:rsidRPr="00A207BD">
        <w:rPr>
          <w:rFonts w:asciiTheme="minorEastAsia" w:eastAsiaTheme="minorEastAsia" w:hAnsiTheme="minorEastAsia"/>
          <w:sz w:val="32"/>
          <w:szCs w:val="32"/>
        </w:rPr>
        <w:t>经费财政拨款预算数</w:t>
      </w:r>
      <w:r w:rsidRPr="00A207BD">
        <w:rPr>
          <w:rFonts w:asciiTheme="minorEastAsia" w:eastAsiaTheme="minorEastAsia" w:hAnsiTheme="minorEastAsia" w:hint="eastAsia"/>
          <w:sz w:val="32"/>
          <w:szCs w:val="32"/>
        </w:rPr>
        <w:t>11</w:t>
      </w:r>
      <w:r w:rsidR="00E1476B" w:rsidRPr="00A207BD">
        <w:rPr>
          <w:rFonts w:asciiTheme="minorEastAsia" w:eastAsiaTheme="minorEastAsia" w:hAnsiTheme="minorEastAsia"/>
          <w:sz w:val="32"/>
          <w:szCs w:val="32"/>
        </w:rPr>
        <w:t>万元，其中：因公出国（境）经费</w:t>
      </w:r>
      <w:r w:rsidRPr="00A207BD">
        <w:rPr>
          <w:rFonts w:asciiTheme="minorEastAsia" w:eastAsiaTheme="minorEastAsia" w:hAnsiTheme="minorEastAsia" w:hint="eastAsia"/>
          <w:sz w:val="32"/>
          <w:szCs w:val="32"/>
        </w:rPr>
        <w:t>0</w:t>
      </w:r>
      <w:r w:rsidR="00E1476B" w:rsidRPr="00A207BD">
        <w:rPr>
          <w:rFonts w:asciiTheme="minorEastAsia" w:eastAsiaTheme="minorEastAsia" w:hAnsiTheme="minorEastAsia"/>
          <w:sz w:val="32"/>
          <w:szCs w:val="32"/>
        </w:rPr>
        <w:t>万元，公务接待费</w:t>
      </w:r>
      <w:r w:rsidRPr="00A207BD">
        <w:rPr>
          <w:rFonts w:asciiTheme="minorEastAsia" w:eastAsiaTheme="minorEastAsia" w:hAnsiTheme="minorEastAsia" w:hint="eastAsia"/>
          <w:sz w:val="32"/>
          <w:szCs w:val="32"/>
        </w:rPr>
        <w:t>0.5</w:t>
      </w:r>
      <w:r w:rsidR="00E1476B" w:rsidRPr="00A207BD">
        <w:rPr>
          <w:rFonts w:asciiTheme="minorEastAsia" w:eastAsiaTheme="minorEastAsia" w:hAnsiTheme="minorEastAsia"/>
          <w:sz w:val="32"/>
          <w:szCs w:val="32"/>
        </w:rPr>
        <w:t>万元，公务用车购置及运行维护费</w:t>
      </w:r>
      <w:r w:rsidRPr="00A207BD">
        <w:rPr>
          <w:rFonts w:asciiTheme="minorEastAsia" w:eastAsiaTheme="minorEastAsia" w:hAnsiTheme="minorEastAsia" w:hint="eastAsia"/>
          <w:sz w:val="32"/>
          <w:szCs w:val="32"/>
        </w:rPr>
        <w:t>10.5</w:t>
      </w:r>
      <w:r w:rsidR="00E1476B" w:rsidRPr="00A207BD">
        <w:rPr>
          <w:rFonts w:asciiTheme="minorEastAsia" w:eastAsiaTheme="minorEastAsia" w:hAnsiTheme="minorEastAsia"/>
          <w:sz w:val="32"/>
          <w:szCs w:val="32"/>
        </w:rPr>
        <w:t>万元。</w:t>
      </w:r>
    </w:p>
    <w:p w:rsidR="00833464" w:rsidRPr="00DF4B90" w:rsidRDefault="00E1476B" w:rsidP="00EE08F2">
      <w:pPr>
        <w:spacing w:line="600" w:lineRule="exact"/>
        <w:ind w:leftChars="70" w:left="147" w:firstLineChars="150" w:firstLine="480"/>
        <w:rPr>
          <w:rFonts w:asciiTheme="minorEastAsia" w:eastAsiaTheme="minorEastAsia" w:hAnsiTheme="minorEastAsia"/>
          <w:sz w:val="32"/>
          <w:szCs w:val="32"/>
        </w:rPr>
      </w:pPr>
      <w:r w:rsidRPr="00DF4B90">
        <w:rPr>
          <w:rFonts w:asciiTheme="minorEastAsia" w:eastAsiaTheme="minorEastAsia" w:hAnsiTheme="minorEastAsia"/>
          <w:sz w:val="32"/>
          <w:szCs w:val="32"/>
        </w:rPr>
        <w:t>（一）因公出国（境）经费</w:t>
      </w:r>
      <w:r w:rsidR="00DF4B90">
        <w:rPr>
          <w:rFonts w:asciiTheme="minorEastAsia" w:eastAsiaTheme="minorEastAsia" w:hAnsiTheme="minorEastAsia" w:hint="eastAsia"/>
          <w:sz w:val="32"/>
          <w:szCs w:val="32"/>
        </w:rPr>
        <w:t>与</w:t>
      </w:r>
      <w:r w:rsidRPr="00DF4B90">
        <w:rPr>
          <w:rFonts w:asciiTheme="minorEastAsia" w:eastAsiaTheme="minorEastAsia" w:hAnsiTheme="minorEastAsia"/>
          <w:sz w:val="32"/>
          <w:szCs w:val="32"/>
        </w:rPr>
        <w:t>20</w:t>
      </w:r>
      <w:r w:rsidRPr="00DF4B90">
        <w:rPr>
          <w:rFonts w:asciiTheme="minorEastAsia" w:eastAsiaTheme="minorEastAsia" w:hAnsiTheme="minorEastAsia" w:hint="eastAsia"/>
          <w:sz w:val="32"/>
          <w:szCs w:val="32"/>
        </w:rPr>
        <w:t>2</w:t>
      </w:r>
      <w:r w:rsidRPr="00DF4B90">
        <w:rPr>
          <w:rFonts w:asciiTheme="minorEastAsia" w:eastAsiaTheme="minorEastAsia" w:hAnsiTheme="minorEastAsia"/>
          <w:sz w:val="32"/>
          <w:szCs w:val="32"/>
        </w:rPr>
        <w:t>3年预算持平</w:t>
      </w:r>
      <w:r w:rsidR="00DF4B90" w:rsidRPr="00DF4B90">
        <w:rPr>
          <w:rFonts w:asciiTheme="minorEastAsia" w:eastAsiaTheme="minorEastAsia" w:hAnsiTheme="minorEastAsia" w:hint="eastAsia"/>
          <w:sz w:val="32"/>
          <w:szCs w:val="32"/>
        </w:rPr>
        <w:t>，均为0</w:t>
      </w:r>
      <w:r w:rsidRPr="00DF4B90">
        <w:rPr>
          <w:rFonts w:asciiTheme="minorEastAsia" w:eastAsiaTheme="minorEastAsia" w:hAnsiTheme="minorEastAsia"/>
          <w:sz w:val="32"/>
          <w:szCs w:val="32"/>
        </w:rPr>
        <w:t>。</w:t>
      </w:r>
    </w:p>
    <w:p w:rsidR="00833464" w:rsidRPr="00DF4B90" w:rsidRDefault="00E1476B" w:rsidP="00EE08F2">
      <w:pPr>
        <w:spacing w:line="600" w:lineRule="exact"/>
        <w:ind w:leftChars="70" w:left="147" w:firstLineChars="150" w:firstLine="480"/>
        <w:rPr>
          <w:rFonts w:asciiTheme="minorEastAsia" w:eastAsiaTheme="minorEastAsia" w:hAnsiTheme="minorEastAsia"/>
          <w:sz w:val="32"/>
          <w:szCs w:val="32"/>
        </w:rPr>
      </w:pPr>
      <w:r w:rsidRPr="00DF4B90">
        <w:rPr>
          <w:rFonts w:asciiTheme="minorEastAsia" w:eastAsiaTheme="minorEastAsia" w:hAnsiTheme="minorEastAsia"/>
          <w:sz w:val="32"/>
          <w:szCs w:val="32"/>
        </w:rPr>
        <w:t>（二）公务接待费较20</w:t>
      </w:r>
      <w:r w:rsidRPr="00DF4B90">
        <w:rPr>
          <w:rFonts w:asciiTheme="minorEastAsia" w:eastAsiaTheme="minorEastAsia" w:hAnsiTheme="minorEastAsia" w:hint="eastAsia"/>
          <w:sz w:val="32"/>
          <w:szCs w:val="32"/>
        </w:rPr>
        <w:t>2</w:t>
      </w:r>
      <w:r w:rsidRPr="00DF4B90">
        <w:rPr>
          <w:rFonts w:asciiTheme="minorEastAsia" w:eastAsiaTheme="minorEastAsia" w:hAnsiTheme="minorEastAsia"/>
          <w:sz w:val="32"/>
          <w:szCs w:val="32"/>
        </w:rPr>
        <w:t>3年预算下降</w:t>
      </w:r>
      <w:r w:rsidR="00DF4B90">
        <w:rPr>
          <w:rFonts w:asciiTheme="minorEastAsia" w:eastAsiaTheme="minorEastAsia" w:hAnsiTheme="minorEastAsia" w:hint="eastAsia"/>
          <w:sz w:val="32"/>
          <w:szCs w:val="32"/>
        </w:rPr>
        <w:t>50</w:t>
      </w:r>
      <w:r w:rsidRPr="00DF4B90">
        <w:rPr>
          <w:rFonts w:asciiTheme="minorEastAsia" w:eastAsiaTheme="minorEastAsia" w:hAnsiTheme="minorEastAsia"/>
          <w:sz w:val="32"/>
          <w:szCs w:val="32"/>
        </w:rPr>
        <w:t>%。主要原因是</w:t>
      </w:r>
      <w:r w:rsidR="00DF4B90">
        <w:rPr>
          <w:rFonts w:asciiTheme="minorEastAsia" w:eastAsiaTheme="minorEastAsia" w:hAnsiTheme="minorEastAsia" w:hint="eastAsia"/>
          <w:sz w:val="32"/>
          <w:szCs w:val="32"/>
        </w:rPr>
        <w:t>单位缩减开支厉行节约</w:t>
      </w:r>
      <w:r w:rsidRPr="00DF4B90">
        <w:rPr>
          <w:rFonts w:asciiTheme="minorEastAsia" w:eastAsiaTheme="minorEastAsia" w:hAnsiTheme="minorEastAsia"/>
          <w:sz w:val="32"/>
          <w:szCs w:val="32"/>
        </w:rPr>
        <w:t>。</w:t>
      </w:r>
    </w:p>
    <w:p w:rsidR="00833464" w:rsidRPr="00DF4B90" w:rsidRDefault="00E1476B" w:rsidP="00062360">
      <w:pPr>
        <w:spacing w:line="600" w:lineRule="exact"/>
        <w:ind w:firstLineChars="250" w:firstLine="800"/>
        <w:rPr>
          <w:rFonts w:asciiTheme="minorEastAsia" w:eastAsiaTheme="minorEastAsia" w:hAnsiTheme="minorEastAsia"/>
          <w:sz w:val="32"/>
          <w:szCs w:val="32"/>
        </w:rPr>
      </w:pPr>
      <w:r w:rsidRPr="00DF4B90">
        <w:rPr>
          <w:rFonts w:asciiTheme="minorEastAsia" w:eastAsiaTheme="minorEastAsia" w:hAnsiTheme="minorEastAsia"/>
          <w:sz w:val="32"/>
          <w:szCs w:val="32"/>
        </w:rPr>
        <w:t>2024年公务接待费计划用于</w:t>
      </w:r>
      <w:r w:rsidR="00936C96">
        <w:rPr>
          <w:rFonts w:asciiTheme="minorEastAsia" w:eastAsiaTheme="minorEastAsia" w:hAnsiTheme="minorEastAsia" w:hint="eastAsia"/>
          <w:sz w:val="32"/>
          <w:szCs w:val="32"/>
        </w:rPr>
        <w:t>上级主管部门的专项检查</w:t>
      </w:r>
      <w:r w:rsidRPr="00DF4B90">
        <w:rPr>
          <w:rFonts w:asciiTheme="minorEastAsia" w:eastAsiaTheme="minorEastAsia" w:hAnsiTheme="minorEastAsia"/>
          <w:sz w:val="32"/>
          <w:szCs w:val="32"/>
        </w:rPr>
        <w:t xml:space="preserve">等。 </w:t>
      </w:r>
    </w:p>
    <w:p w:rsidR="00833464" w:rsidRPr="00680D83" w:rsidRDefault="00E1476B" w:rsidP="0087256D">
      <w:pPr>
        <w:adjustRightInd w:val="0"/>
        <w:snapToGrid w:val="0"/>
        <w:spacing w:beforeLines="30" w:line="600" w:lineRule="exact"/>
        <w:ind w:firstLineChars="200" w:firstLine="640"/>
        <w:rPr>
          <w:rFonts w:asciiTheme="minorEastAsia" w:eastAsiaTheme="minorEastAsia" w:hAnsiTheme="minorEastAsia"/>
          <w:sz w:val="32"/>
          <w:szCs w:val="32"/>
        </w:rPr>
      </w:pPr>
      <w:r w:rsidRPr="00680D83">
        <w:rPr>
          <w:rFonts w:asciiTheme="minorEastAsia" w:eastAsiaTheme="minorEastAsia" w:hAnsiTheme="minorEastAsia"/>
          <w:sz w:val="32"/>
          <w:szCs w:val="32"/>
        </w:rPr>
        <w:t>（三）</w:t>
      </w:r>
      <w:r w:rsidRPr="00680D83">
        <w:rPr>
          <w:rFonts w:asciiTheme="minorEastAsia" w:eastAsiaTheme="minorEastAsia" w:hAnsiTheme="minorEastAsia" w:hint="eastAsia"/>
          <w:sz w:val="32"/>
          <w:szCs w:val="32"/>
        </w:rPr>
        <w:t>公务用车购置及运行维护费</w:t>
      </w:r>
      <w:r w:rsidR="00680D83" w:rsidRPr="00680D83">
        <w:rPr>
          <w:rFonts w:asciiTheme="minorEastAsia" w:eastAsiaTheme="minorEastAsia" w:hAnsiTheme="minorEastAsia" w:hint="eastAsia"/>
          <w:sz w:val="32"/>
          <w:szCs w:val="32"/>
        </w:rPr>
        <w:t>与</w:t>
      </w:r>
      <w:r w:rsidRPr="00680D83">
        <w:rPr>
          <w:rFonts w:asciiTheme="minorEastAsia" w:eastAsiaTheme="minorEastAsia" w:hAnsiTheme="minorEastAsia" w:hint="eastAsia"/>
          <w:sz w:val="32"/>
          <w:szCs w:val="32"/>
        </w:rPr>
        <w:t>202</w:t>
      </w:r>
      <w:r w:rsidRPr="00680D83">
        <w:rPr>
          <w:rFonts w:asciiTheme="minorEastAsia" w:eastAsiaTheme="minorEastAsia" w:hAnsiTheme="minorEastAsia"/>
          <w:sz w:val="32"/>
          <w:szCs w:val="32"/>
        </w:rPr>
        <w:t>3</w:t>
      </w:r>
      <w:r w:rsidRPr="00680D83">
        <w:rPr>
          <w:rFonts w:asciiTheme="minorEastAsia" w:eastAsiaTheme="minorEastAsia" w:hAnsiTheme="minorEastAsia" w:hint="eastAsia"/>
          <w:sz w:val="32"/>
          <w:szCs w:val="32"/>
        </w:rPr>
        <w:t>年预算</w:t>
      </w:r>
      <w:r w:rsidR="00680D83" w:rsidRPr="00680D83">
        <w:rPr>
          <w:rFonts w:asciiTheme="minorEastAsia" w:eastAsiaTheme="minorEastAsia" w:hAnsiTheme="minorEastAsia" w:hint="eastAsia"/>
          <w:sz w:val="32"/>
          <w:szCs w:val="32"/>
        </w:rPr>
        <w:t>持平</w:t>
      </w:r>
      <w:r w:rsidRPr="00680D83">
        <w:rPr>
          <w:rFonts w:asciiTheme="minorEastAsia" w:eastAsiaTheme="minorEastAsia" w:hAnsiTheme="minorEastAsia" w:hint="eastAsia"/>
          <w:sz w:val="32"/>
          <w:szCs w:val="32"/>
        </w:rPr>
        <w:t>。</w:t>
      </w:r>
    </w:p>
    <w:p w:rsidR="00680D83" w:rsidRDefault="00E1476B" w:rsidP="0087256D">
      <w:pPr>
        <w:adjustRightInd w:val="0"/>
        <w:snapToGrid w:val="0"/>
        <w:spacing w:beforeLines="30" w:line="600" w:lineRule="exact"/>
        <w:ind w:firstLineChars="250" w:firstLine="800"/>
        <w:rPr>
          <w:rFonts w:asciiTheme="minorEastAsia" w:eastAsiaTheme="minorEastAsia" w:hAnsiTheme="minorEastAsia"/>
          <w:sz w:val="32"/>
          <w:szCs w:val="32"/>
        </w:rPr>
      </w:pPr>
      <w:r w:rsidRPr="00680D83">
        <w:rPr>
          <w:rFonts w:asciiTheme="minorEastAsia" w:eastAsiaTheme="minorEastAsia" w:hAnsiTheme="minorEastAsia"/>
          <w:sz w:val="32"/>
          <w:szCs w:val="32"/>
        </w:rPr>
        <w:t>单位现有公务用车</w:t>
      </w:r>
      <w:r w:rsidR="00680D83">
        <w:rPr>
          <w:rFonts w:asciiTheme="minorEastAsia" w:eastAsiaTheme="minorEastAsia" w:hAnsiTheme="minorEastAsia" w:hint="eastAsia"/>
          <w:sz w:val="32"/>
          <w:szCs w:val="32"/>
        </w:rPr>
        <w:t>3</w:t>
      </w:r>
      <w:r w:rsidRPr="00680D83">
        <w:rPr>
          <w:rFonts w:asciiTheme="minorEastAsia" w:eastAsiaTheme="minorEastAsia" w:hAnsiTheme="minorEastAsia"/>
          <w:sz w:val="32"/>
          <w:szCs w:val="32"/>
        </w:rPr>
        <w:t>辆，其中：轿车</w:t>
      </w:r>
      <w:r w:rsidR="00680D83">
        <w:rPr>
          <w:rFonts w:asciiTheme="minorEastAsia" w:eastAsiaTheme="minorEastAsia" w:hAnsiTheme="minorEastAsia" w:hint="eastAsia"/>
          <w:sz w:val="32"/>
          <w:szCs w:val="32"/>
        </w:rPr>
        <w:t>3</w:t>
      </w:r>
      <w:r w:rsidRPr="00680D83">
        <w:rPr>
          <w:rFonts w:asciiTheme="minorEastAsia" w:eastAsiaTheme="minorEastAsia" w:hAnsiTheme="minorEastAsia"/>
          <w:sz w:val="32"/>
          <w:szCs w:val="32"/>
        </w:rPr>
        <w:t>辆</w:t>
      </w:r>
      <w:r w:rsidR="00680D83">
        <w:rPr>
          <w:rFonts w:asciiTheme="minorEastAsia" w:eastAsiaTheme="minorEastAsia" w:hAnsiTheme="minorEastAsia" w:hint="eastAsia"/>
          <w:sz w:val="32"/>
          <w:szCs w:val="32"/>
        </w:rPr>
        <w:t>。</w:t>
      </w:r>
    </w:p>
    <w:p w:rsidR="00833464" w:rsidRPr="00680D83" w:rsidRDefault="00E1476B" w:rsidP="0087256D">
      <w:pPr>
        <w:adjustRightInd w:val="0"/>
        <w:snapToGrid w:val="0"/>
        <w:spacing w:beforeLines="30" w:line="600" w:lineRule="exact"/>
        <w:ind w:firstLineChars="250" w:firstLine="800"/>
        <w:rPr>
          <w:rFonts w:asciiTheme="minorEastAsia" w:eastAsiaTheme="minorEastAsia" w:hAnsiTheme="minorEastAsia"/>
          <w:sz w:val="32"/>
          <w:szCs w:val="32"/>
        </w:rPr>
      </w:pPr>
      <w:r w:rsidRPr="00680D83">
        <w:rPr>
          <w:rFonts w:asciiTheme="minorEastAsia" w:eastAsiaTheme="minorEastAsia" w:hAnsiTheme="minorEastAsia"/>
          <w:sz w:val="32"/>
          <w:szCs w:val="32"/>
        </w:rPr>
        <w:t>公务用车购置费</w:t>
      </w:r>
      <w:r w:rsidR="00680D83">
        <w:rPr>
          <w:rFonts w:asciiTheme="minorEastAsia" w:eastAsiaTheme="minorEastAsia" w:hAnsiTheme="minorEastAsia" w:hint="eastAsia"/>
          <w:sz w:val="32"/>
          <w:szCs w:val="32"/>
        </w:rPr>
        <w:t>0</w:t>
      </w:r>
      <w:r w:rsidRPr="00680D83">
        <w:rPr>
          <w:rFonts w:asciiTheme="minorEastAsia" w:eastAsiaTheme="minorEastAsia" w:hAnsiTheme="minorEastAsia"/>
          <w:sz w:val="32"/>
          <w:szCs w:val="32"/>
        </w:rPr>
        <w:t>万元，</w:t>
      </w:r>
      <w:r w:rsidR="00680D83">
        <w:rPr>
          <w:rFonts w:asciiTheme="minorEastAsia" w:eastAsiaTheme="minorEastAsia" w:hAnsiTheme="minorEastAsia" w:hint="eastAsia"/>
          <w:sz w:val="32"/>
          <w:szCs w:val="32"/>
        </w:rPr>
        <w:t>与</w:t>
      </w:r>
      <w:r w:rsidRPr="00680D83">
        <w:rPr>
          <w:rFonts w:asciiTheme="minorEastAsia" w:eastAsiaTheme="minorEastAsia" w:hAnsiTheme="minorEastAsia"/>
          <w:sz w:val="32"/>
          <w:szCs w:val="32"/>
        </w:rPr>
        <w:t>20</w:t>
      </w:r>
      <w:r w:rsidRPr="00680D83">
        <w:rPr>
          <w:rFonts w:asciiTheme="minorEastAsia" w:eastAsiaTheme="minorEastAsia" w:hAnsiTheme="minorEastAsia" w:hint="eastAsia"/>
          <w:sz w:val="32"/>
          <w:szCs w:val="32"/>
        </w:rPr>
        <w:t>2</w:t>
      </w:r>
      <w:r w:rsidRPr="00680D83">
        <w:rPr>
          <w:rFonts w:asciiTheme="minorEastAsia" w:eastAsiaTheme="minorEastAsia" w:hAnsiTheme="minorEastAsia"/>
          <w:sz w:val="32"/>
          <w:szCs w:val="32"/>
        </w:rPr>
        <w:t>3年预算</w:t>
      </w:r>
      <w:r w:rsidR="00680D83">
        <w:rPr>
          <w:rFonts w:asciiTheme="minorEastAsia" w:eastAsiaTheme="minorEastAsia" w:hAnsiTheme="minorEastAsia" w:hint="eastAsia"/>
          <w:sz w:val="32"/>
          <w:szCs w:val="32"/>
        </w:rPr>
        <w:t>持平</w:t>
      </w:r>
      <w:r w:rsidRPr="00680D83">
        <w:rPr>
          <w:rFonts w:asciiTheme="minorEastAsia" w:eastAsiaTheme="minorEastAsia" w:hAnsiTheme="minorEastAsia"/>
          <w:sz w:val="32"/>
          <w:szCs w:val="32"/>
        </w:rPr>
        <w:t>。</w:t>
      </w:r>
    </w:p>
    <w:p w:rsidR="00833464" w:rsidRPr="00680D83" w:rsidRDefault="00E1476B" w:rsidP="0087256D">
      <w:pPr>
        <w:adjustRightInd w:val="0"/>
        <w:snapToGrid w:val="0"/>
        <w:spacing w:beforeLines="30" w:line="600" w:lineRule="exact"/>
        <w:ind w:firstLineChars="250" w:firstLine="800"/>
        <w:rPr>
          <w:rFonts w:asciiTheme="minorEastAsia" w:eastAsiaTheme="minorEastAsia" w:hAnsiTheme="minorEastAsia"/>
          <w:sz w:val="32"/>
          <w:szCs w:val="32"/>
        </w:rPr>
      </w:pPr>
      <w:r w:rsidRPr="00680D83">
        <w:rPr>
          <w:rFonts w:asciiTheme="minorEastAsia" w:eastAsiaTheme="minorEastAsia" w:hAnsiTheme="minorEastAsia"/>
          <w:sz w:val="32"/>
          <w:szCs w:val="32"/>
        </w:rPr>
        <w:t>公务用车运行维护费</w:t>
      </w:r>
      <w:r w:rsidR="00680D83">
        <w:rPr>
          <w:rFonts w:asciiTheme="minorEastAsia" w:eastAsiaTheme="minorEastAsia" w:hAnsiTheme="minorEastAsia" w:hint="eastAsia"/>
          <w:sz w:val="32"/>
          <w:szCs w:val="32"/>
        </w:rPr>
        <w:t>10.5</w:t>
      </w:r>
      <w:r w:rsidRPr="00680D83">
        <w:rPr>
          <w:rFonts w:asciiTheme="minorEastAsia" w:eastAsiaTheme="minorEastAsia" w:hAnsiTheme="minorEastAsia"/>
          <w:sz w:val="32"/>
          <w:szCs w:val="32"/>
        </w:rPr>
        <w:t>万元，</w:t>
      </w:r>
      <w:r w:rsidR="00680D83">
        <w:rPr>
          <w:rFonts w:asciiTheme="minorEastAsia" w:eastAsiaTheme="minorEastAsia" w:hAnsiTheme="minorEastAsia" w:hint="eastAsia"/>
          <w:sz w:val="32"/>
          <w:szCs w:val="32"/>
        </w:rPr>
        <w:t>与</w:t>
      </w:r>
      <w:r w:rsidRPr="00680D83">
        <w:rPr>
          <w:rFonts w:asciiTheme="minorEastAsia" w:eastAsiaTheme="minorEastAsia" w:hAnsiTheme="minorEastAsia"/>
          <w:sz w:val="32"/>
          <w:szCs w:val="32"/>
        </w:rPr>
        <w:t>20</w:t>
      </w:r>
      <w:r w:rsidRPr="00680D83">
        <w:rPr>
          <w:rFonts w:asciiTheme="minorEastAsia" w:eastAsiaTheme="minorEastAsia" w:hAnsiTheme="minorEastAsia" w:hint="eastAsia"/>
          <w:sz w:val="32"/>
          <w:szCs w:val="32"/>
        </w:rPr>
        <w:t>2</w:t>
      </w:r>
      <w:r w:rsidRPr="00680D83">
        <w:rPr>
          <w:rFonts w:asciiTheme="minorEastAsia" w:eastAsiaTheme="minorEastAsia" w:hAnsiTheme="minorEastAsia"/>
          <w:sz w:val="32"/>
          <w:szCs w:val="32"/>
        </w:rPr>
        <w:t>3年预算</w:t>
      </w:r>
      <w:r w:rsidR="00680D83">
        <w:rPr>
          <w:rFonts w:asciiTheme="minorEastAsia" w:eastAsiaTheme="minorEastAsia" w:hAnsiTheme="minorEastAsia" w:hint="eastAsia"/>
          <w:sz w:val="32"/>
          <w:szCs w:val="32"/>
        </w:rPr>
        <w:t>持平</w:t>
      </w:r>
      <w:r w:rsidRPr="00680D83">
        <w:rPr>
          <w:rFonts w:asciiTheme="minorEastAsia" w:eastAsiaTheme="minorEastAsia" w:hAnsiTheme="minorEastAsia"/>
          <w:sz w:val="32"/>
          <w:szCs w:val="32"/>
        </w:rPr>
        <w:t>。用于</w:t>
      </w:r>
      <w:r w:rsidR="00680D83">
        <w:rPr>
          <w:rFonts w:asciiTheme="minorEastAsia" w:eastAsiaTheme="minorEastAsia" w:hAnsiTheme="minorEastAsia" w:hint="eastAsia"/>
          <w:sz w:val="32"/>
          <w:szCs w:val="32"/>
        </w:rPr>
        <w:t>3</w:t>
      </w:r>
      <w:r w:rsidRPr="00680D83">
        <w:rPr>
          <w:rFonts w:asciiTheme="minorEastAsia" w:eastAsiaTheme="minorEastAsia" w:hAnsiTheme="minorEastAsia"/>
          <w:sz w:val="32"/>
          <w:szCs w:val="32"/>
        </w:rPr>
        <w:t>辆公务用车燃油、维修、保险等方面支出。</w:t>
      </w:r>
    </w:p>
    <w:p w:rsidR="00833464" w:rsidRPr="00DD7A60" w:rsidRDefault="00E1476B">
      <w:pPr>
        <w:spacing w:line="600" w:lineRule="exact"/>
        <w:ind w:firstLineChars="200" w:firstLine="640"/>
        <w:rPr>
          <w:rFonts w:eastAsia="黑体"/>
          <w:sz w:val="32"/>
          <w:szCs w:val="32"/>
        </w:rPr>
      </w:pPr>
      <w:r w:rsidRPr="00DD7A60">
        <w:rPr>
          <w:rFonts w:eastAsia="黑体" w:hint="eastAsia"/>
          <w:sz w:val="32"/>
          <w:szCs w:val="32"/>
        </w:rPr>
        <w:t>八、政府性基金预算支出情况说明</w:t>
      </w:r>
    </w:p>
    <w:p w:rsidR="00833464" w:rsidRPr="00680D83" w:rsidRDefault="00062360" w:rsidP="00062360">
      <w:pPr>
        <w:spacing w:line="600" w:lineRule="exact"/>
        <w:ind w:firstLineChars="200" w:firstLine="640"/>
        <w:rPr>
          <w:rFonts w:asciiTheme="minorEastAsia" w:eastAsiaTheme="minorEastAsia" w:hAnsiTheme="minorEastAsia"/>
          <w:sz w:val="32"/>
          <w:szCs w:val="32"/>
        </w:rPr>
      </w:pPr>
      <w:r w:rsidRPr="00A90EBE">
        <w:rPr>
          <w:rFonts w:asciiTheme="minorEastAsia" w:eastAsiaTheme="minorEastAsia" w:hAnsiTheme="minorEastAsia" w:hint="eastAsia"/>
          <w:sz w:val="32"/>
          <w:szCs w:val="32"/>
        </w:rPr>
        <w:lastRenderedPageBreak/>
        <w:t>资阳市雁江区公路养护管理段</w:t>
      </w:r>
      <w:r w:rsidR="00E1476B" w:rsidRPr="00680D83">
        <w:rPr>
          <w:rFonts w:asciiTheme="minorEastAsia" w:eastAsiaTheme="minorEastAsia" w:hAnsiTheme="minorEastAsia" w:hint="eastAsia"/>
          <w:sz w:val="32"/>
          <w:szCs w:val="32"/>
        </w:rPr>
        <w:t>20</w:t>
      </w:r>
      <w:r w:rsidR="00E1476B" w:rsidRPr="00680D83">
        <w:rPr>
          <w:rFonts w:asciiTheme="minorEastAsia" w:eastAsiaTheme="minorEastAsia" w:hAnsiTheme="minorEastAsia"/>
          <w:sz w:val="32"/>
          <w:szCs w:val="32"/>
        </w:rPr>
        <w:t>24</w:t>
      </w:r>
      <w:r w:rsidR="00E1476B" w:rsidRPr="00680D83">
        <w:rPr>
          <w:rFonts w:asciiTheme="minorEastAsia" w:eastAsiaTheme="minorEastAsia" w:hAnsiTheme="minorEastAsia" w:hint="eastAsia"/>
          <w:sz w:val="32"/>
          <w:szCs w:val="32"/>
        </w:rPr>
        <w:t>年没有使用政府性基金预算拨款安排的支出。</w:t>
      </w:r>
    </w:p>
    <w:p w:rsidR="00833464" w:rsidRDefault="00E1476B">
      <w:pPr>
        <w:spacing w:line="600" w:lineRule="exact"/>
        <w:ind w:firstLineChars="200" w:firstLine="640"/>
        <w:rPr>
          <w:rFonts w:eastAsia="黑体"/>
          <w:sz w:val="32"/>
          <w:szCs w:val="32"/>
        </w:rPr>
      </w:pPr>
      <w:r>
        <w:rPr>
          <w:rFonts w:eastAsia="黑体" w:hint="eastAsia"/>
          <w:sz w:val="32"/>
          <w:szCs w:val="32"/>
        </w:rPr>
        <w:t>九、国有资本经营预算支出情况说明</w:t>
      </w:r>
    </w:p>
    <w:p w:rsidR="00062360" w:rsidRDefault="00062360">
      <w:pPr>
        <w:spacing w:line="600" w:lineRule="exact"/>
        <w:ind w:firstLineChars="200" w:firstLine="640"/>
        <w:rPr>
          <w:rFonts w:eastAsia="方正仿宋简体"/>
          <w:b/>
          <w:color w:val="FF0000"/>
          <w:sz w:val="32"/>
          <w:szCs w:val="32"/>
        </w:rPr>
      </w:pPr>
      <w:r w:rsidRPr="00A90EBE">
        <w:rPr>
          <w:rFonts w:asciiTheme="minorEastAsia" w:eastAsiaTheme="minorEastAsia" w:hAnsiTheme="minorEastAsia" w:hint="eastAsia"/>
          <w:sz w:val="32"/>
          <w:szCs w:val="32"/>
        </w:rPr>
        <w:t>资阳市雁江区公路养护管理段</w:t>
      </w:r>
      <w:r w:rsidR="00E1476B" w:rsidRPr="00062360">
        <w:rPr>
          <w:rFonts w:asciiTheme="minorEastAsia" w:eastAsiaTheme="minorEastAsia" w:hAnsiTheme="minorEastAsia" w:hint="eastAsia"/>
          <w:sz w:val="32"/>
          <w:szCs w:val="32"/>
        </w:rPr>
        <w:t>20</w:t>
      </w:r>
      <w:r w:rsidR="00E1476B" w:rsidRPr="00062360">
        <w:rPr>
          <w:rFonts w:asciiTheme="minorEastAsia" w:eastAsiaTheme="minorEastAsia" w:hAnsiTheme="minorEastAsia"/>
          <w:sz w:val="32"/>
          <w:szCs w:val="32"/>
        </w:rPr>
        <w:t>24</w:t>
      </w:r>
      <w:r w:rsidR="00E1476B" w:rsidRPr="00062360">
        <w:rPr>
          <w:rFonts w:asciiTheme="minorEastAsia" w:eastAsiaTheme="minorEastAsia" w:hAnsiTheme="minorEastAsia" w:hint="eastAsia"/>
          <w:sz w:val="32"/>
          <w:szCs w:val="32"/>
        </w:rPr>
        <w:t>年没有使用国有资本经营预算拨款安排的支出。</w:t>
      </w:r>
    </w:p>
    <w:p w:rsidR="00833464" w:rsidRDefault="00E1476B">
      <w:pPr>
        <w:spacing w:line="600" w:lineRule="exact"/>
        <w:ind w:firstLineChars="200" w:firstLine="640"/>
        <w:rPr>
          <w:rFonts w:eastAsia="黑体"/>
          <w:sz w:val="32"/>
          <w:szCs w:val="32"/>
        </w:rPr>
      </w:pPr>
      <w:r>
        <w:rPr>
          <w:rFonts w:eastAsia="黑体" w:hint="eastAsia"/>
          <w:sz w:val="32"/>
          <w:szCs w:val="32"/>
        </w:rPr>
        <w:t>十、其他重要事项的情况说明</w:t>
      </w:r>
    </w:p>
    <w:p w:rsidR="00833464" w:rsidRDefault="00E1476B" w:rsidP="00EE08F2">
      <w:pPr>
        <w:spacing w:line="600" w:lineRule="exact"/>
        <w:ind w:firstLineChars="192" w:firstLine="615"/>
        <w:rPr>
          <w:rFonts w:eastAsia="方正楷体简体"/>
          <w:b/>
          <w:sz w:val="32"/>
          <w:szCs w:val="32"/>
        </w:rPr>
      </w:pPr>
      <w:r>
        <w:rPr>
          <w:rFonts w:eastAsia="方正楷体简体" w:hint="eastAsia"/>
          <w:b/>
          <w:sz w:val="32"/>
          <w:szCs w:val="32"/>
        </w:rPr>
        <w:t>（一）机关运行经费</w:t>
      </w:r>
    </w:p>
    <w:p w:rsidR="007B5136" w:rsidRPr="00C731BD" w:rsidRDefault="007B5136" w:rsidP="007B5136">
      <w:pPr>
        <w:spacing w:line="600" w:lineRule="exact"/>
        <w:ind w:firstLine="630"/>
        <w:rPr>
          <w:rFonts w:eastAsia="方正仿宋简体"/>
          <w:sz w:val="32"/>
          <w:szCs w:val="32"/>
        </w:rPr>
      </w:pPr>
      <w:r w:rsidRPr="00563908">
        <w:rPr>
          <w:rFonts w:asciiTheme="minorEastAsia" w:eastAsiaTheme="minorEastAsia" w:hAnsiTheme="minorEastAsia" w:hint="eastAsia"/>
          <w:sz w:val="32"/>
          <w:szCs w:val="32"/>
        </w:rPr>
        <w:t>资阳市雁江区公路养护管理段</w:t>
      </w:r>
      <w:r>
        <w:rPr>
          <w:rFonts w:asciiTheme="minorEastAsia" w:eastAsiaTheme="minorEastAsia" w:hAnsiTheme="minorEastAsia" w:hint="eastAsia"/>
          <w:sz w:val="32"/>
          <w:szCs w:val="32"/>
        </w:rPr>
        <w:t>为非参公事业单位，无</w:t>
      </w:r>
      <w:r w:rsidRPr="00563908">
        <w:rPr>
          <w:rFonts w:asciiTheme="minorEastAsia" w:eastAsiaTheme="minorEastAsia" w:hAnsiTheme="minorEastAsia"/>
          <w:sz w:val="32"/>
          <w:szCs w:val="32"/>
        </w:rPr>
        <w:t>机关运行经费</w:t>
      </w:r>
      <w:r w:rsidRPr="00C731BD">
        <w:rPr>
          <w:rFonts w:asciiTheme="minorEastAsia" w:eastAsiaTheme="minorEastAsia" w:hAnsiTheme="minorEastAsia"/>
          <w:sz w:val="32"/>
          <w:szCs w:val="32"/>
        </w:rPr>
        <w:t>。</w:t>
      </w:r>
    </w:p>
    <w:p w:rsidR="00833464" w:rsidRDefault="00E1476B" w:rsidP="00EE08F2">
      <w:pPr>
        <w:spacing w:line="600" w:lineRule="exact"/>
        <w:ind w:firstLineChars="192" w:firstLine="615"/>
        <w:rPr>
          <w:rFonts w:eastAsia="方正楷体简体"/>
          <w:b/>
          <w:sz w:val="32"/>
          <w:szCs w:val="32"/>
        </w:rPr>
      </w:pPr>
      <w:r>
        <w:rPr>
          <w:rFonts w:eastAsia="方正楷体简体" w:hint="eastAsia"/>
          <w:b/>
          <w:sz w:val="32"/>
          <w:szCs w:val="32"/>
        </w:rPr>
        <w:t>（二）政府采购情况</w:t>
      </w:r>
    </w:p>
    <w:p w:rsidR="00833464" w:rsidRPr="00AB6D83" w:rsidRDefault="00E1476B" w:rsidP="00AB6D83">
      <w:pPr>
        <w:spacing w:line="600" w:lineRule="exact"/>
        <w:ind w:firstLineChars="200" w:firstLine="640"/>
        <w:rPr>
          <w:rFonts w:asciiTheme="minorEastAsia" w:eastAsiaTheme="minorEastAsia" w:hAnsiTheme="minorEastAsia"/>
          <w:sz w:val="32"/>
          <w:szCs w:val="32"/>
        </w:rPr>
      </w:pPr>
      <w:r>
        <w:rPr>
          <w:rFonts w:eastAsia="方正仿宋简体"/>
          <w:sz w:val="32"/>
          <w:szCs w:val="32"/>
        </w:rPr>
        <w:t>2024</w:t>
      </w:r>
      <w:r>
        <w:rPr>
          <w:rFonts w:eastAsia="方正仿宋简体"/>
          <w:sz w:val="32"/>
          <w:szCs w:val="32"/>
        </w:rPr>
        <w:t>年，</w:t>
      </w:r>
      <w:r w:rsidR="00AB6D83" w:rsidRPr="00A90EBE">
        <w:rPr>
          <w:rFonts w:asciiTheme="minorEastAsia" w:eastAsiaTheme="minorEastAsia" w:hAnsiTheme="minorEastAsia" w:hint="eastAsia"/>
          <w:sz w:val="32"/>
          <w:szCs w:val="32"/>
        </w:rPr>
        <w:t>资阳市雁江区公路养护管理段</w:t>
      </w:r>
      <w:r w:rsidRPr="00AB6D83">
        <w:rPr>
          <w:rFonts w:asciiTheme="minorEastAsia" w:eastAsiaTheme="minorEastAsia" w:hAnsiTheme="minorEastAsia"/>
          <w:sz w:val="32"/>
          <w:szCs w:val="32"/>
        </w:rPr>
        <w:t>安排政府采购预算</w:t>
      </w:r>
      <w:r w:rsidR="00AB6D83" w:rsidRPr="00AB6D83">
        <w:rPr>
          <w:rFonts w:asciiTheme="minorEastAsia" w:eastAsiaTheme="minorEastAsia" w:hAnsiTheme="minorEastAsia" w:hint="eastAsia"/>
          <w:sz w:val="32"/>
          <w:szCs w:val="32"/>
        </w:rPr>
        <w:t>4.9</w:t>
      </w:r>
      <w:r w:rsidRPr="00AB6D83">
        <w:rPr>
          <w:rFonts w:asciiTheme="minorEastAsia" w:eastAsiaTheme="minorEastAsia" w:hAnsiTheme="minorEastAsia"/>
          <w:sz w:val="32"/>
          <w:szCs w:val="32"/>
        </w:rPr>
        <w:t>万元，主要用于采购</w:t>
      </w:r>
      <w:r w:rsidR="003F0023">
        <w:rPr>
          <w:rFonts w:asciiTheme="minorEastAsia" w:eastAsiaTheme="minorEastAsia" w:hAnsiTheme="minorEastAsia" w:hint="eastAsia"/>
          <w:sz w:val="32"/>
          <w:szCs w:val="32"/>
        </w:rPr>
        <w:t>2台</w:t>
      </w:r>
      <w:r w:rsidR="00AB6D83" w:rsidRPr="00AB6D83">
        <w:rPr>
          <w:rFonts w:asciiTheme="minorEastAsia" w:eastAsiaTheme="minorEastAsia" w:hAnsiTheme="minorEastAsia"/>
          <w:sz w:val="32"/>
          <w:szCs w:val="32"/>
        </w:rPr>
        <w:t>办公设备</w:t>
      </w:r>
      <w:r w:rsidRPr="00AB6D83">
        <w:rPr>
          <w:rFonts w:asciiTheme="minorEastAsia" w:eastAsiaTheme="minorEastAsia" w:hAnsiTheme="minorEastAsia"/>
          <w:sz w:val="32"/>
          <w:szCs w:val="32"/>
        </w:rPr>
        <w:t>。</w:t>
      </w:r>
    </w:p>
    <w:p w:rsidR="00833464" w:rsidRDefault="00E1476B" w:rsidP="00EE08F2">
      <w:pPr>
        <w:spacing w:line="600" w:lineRule="exact"/>
        <w:ind w:firstLineChars="200" w:firstLine="640"/>
        <w:rPr>
          <w:rFonts w:eastAsia="方正楷体简体"/>
          <w:b/>
          <w:sz w:val="32"/>
          <w:szCs w:val="32"/>
        </w:rPr>
      </w:pPr>
      <w:r>
        <w:rPr>
          <w:rFonts w:eastAsia="方正楷体简体" w:hint="eastAsia"/>
          <w:b/>
          <w:sz w:val="32"/>
          <w:szCs w:val="32"/>
        </w:rPr>
        <w:t>（三）国有资产占有使用情况</w:t>
      </w:r>
    </w:p>
    <w:p w:rsidR="00833464" w:rsidRPr="003F0023" w:rsidRDefault="00E1476B">
      <w:pPr>
        <w:spacing w:line="600" w:lineRule="exact"/>
        <w:ind w:firstLineChars="200" w:firstLine="640"/>
        <w:rPr>
          <w:rFonts w:asciiTheme="minorEastAsia" w:eastAsiaTheme="minorEastAsia" w:hAnsiTheme="minorEastAsia"/>
          <w:sz w:val="32"/>
          <w:szCs w:val="32"/>
        </w:rPr>
      </w:pPr>
      <w:r w:rsidRPr="003F0023">
        <w:rPr>
          <w:rFonts w:asciiTheme="minorEastAsia" w:eastAsiaTheme="minorEastAsia" w:hAnsiTheme="minorEastAsia" w:hint="eastAsia"/>
          <w:sz w:val="32"/>
          <w:szCs w:val="32"/>
        </w:rPr>
        <w:t>截至202</w:t>
      </w:r>
      <w:r w:rsidRPr="003F0023">
        <w:rPr>
          <w:rFonts w:asciiTheme="minorEastAsia" w:eastAsiaTheme="minorEastAsia" w:hAnsiTheme="minorEastAsia"/>
          <w:sz w:val="32"/>
          <w:szCs w:val="32"/>
        </w:rPr>
        <w:t>3</w:t>
      </w:r>
      <w:r w:rsidRPr="003F0023">
        <w:rPr>
          <w:rFonts w:asciiTheme="minorEastAsia" w:eastAsiaTheme="minorEastAsia" w:hAnsiTheme="minorEastAsia" w:hint="eastAsia"/>
          <w:sz w:val="32"/>
          <w:szCs w:val="32"/>
        </w:rPr>
        <w:t>年底，</w:t>
      </w:r>
      <w:r w:rsidR="003F0023" w:rsidRPr="00A90EBE">
        <w:rPr>
          <w:rFonts w:asciiTheme="minorEastAsia" w:eastAsiaTheme="minorEastAsia" w:hAnsiTheme="minorEastAsia" w:hint="eastAsia"/>
          <w:sz w:val="32"/>
          <w:szCs w:val="32"/>
        </w:rPr>
        <w:t>资阳市雁江区公路养护管理段</w:t>
      </w:r>
      <w:r w:rsidRPr="003F0023">
        <w:rPr>
          <w:rFonts w:asciiTheme="minorEastAsia" w:eastAsiaTheme="minorEastAsia" w:hAnsiTheme="minorEastAsia" w:hint="eastAsia"/>
          <w:sz w:val="32"/>
          <w:szCs w:val="32"/>
        </w:rPr>
        <w:t>共有车辆</w:t>
      </w:r>
      <w:r w:rsidR="003F0023" w:rsidRPr="003F0023">
        <w:rPr>
          <w:rFonts w:asciiTheme="minorEastAsia" w:eastAsiaTheme="minorEastAsia" w:hAnsiTheme="minorEastAsia" w:hint="eastAsia"/>
          <w:sz w:val="32"/>
          <w:szCs w:val="32"/>
        </w:rPr>
        <w:t>25</w:t>
      </w:r>
      <w:r w:rsidRPr="003F0023">
        <w:rPr>
          <w:rFonts w:asciiTheme="minorEastAsia" w:eastAsiaTheme="minorEastAsia" w:hAnsiTheme="minorEastAsia" w:hint="eastAsia"/>
          <w:sz w:val="32"/>
          <w:szCs w:val="32"/>
        </w:rPr>
        <w:t>辆，其中，</w:t>
      </w:r>
      <w:r w:rsidR="003F0023" w:rsidRPr="00C731BD">
        <w:rPr>
          <w:rFonts w:asciiTheme="minorEastAsia" w:eastAsiaTheme="minorEastAsia" w:hAnsiTheme="minorEastAsia" w:hint="eastAsia"/>
          <w:sz w:val="32"/>
          <w:szCs w:val="32"/>
        </w:rPr>
        <w:t>应急保障用车3辆、特种专业技术用车</w:t>
      </w:r>
      <w:r w:rsidR="003F0023">
        <w:rPr>
          <w:rFonts w:asciiTheme="minorEastAsia" w:eastAsiaTheme="minorEastAsia" w:hAnsiTheme="minorEastAsia" w:hint="eastAsia"/>
          <w:sz w:val="32"/>
          <w:szCs w:val="32"/>
        </w:rPr>
        <w:t>22</w:t>
      </w:r>
      <w:r w:rsidR="003F0023" w:rsidRPr="00C731BD">
        <w:rPr>
          <w:rFonts w:asciiTheme="minorEastAsia" w:eastAsiaTheme="minorEastAsia" w:hAnsiTheme="minorEastAsia" w:hint="eastAsia"/>
          <w:sz w:val="32"/>
          <w:szCs w:val="32"/>
        </w:rPr>
        <w:t>辆。单位价值100万元以上大型设备0台</w:t>
      </w:r>
      <w:r w:rsidRPr="003F0023">
        <w:rPr>
          <w:rFonts w:asciiTheme="minorEastAsia" w:eastAsiaTheme="minorEastAsia" w:hAnsiTheme="minorEastAsia" w:hint="eastAsia"/>
          <w:sz w:val="32"/>
          <w:szCs w:val="32"/>
        </w:rPr>
        <w:t>。</w:t>
      </w:r>
    </w:p>
    <w:p w:rsidR="00833464" w:rsidRPr="003F0023" w:rsidRDefault="00E1476B">
      <w:pPr>
        <w:spacing w:line="600" w:lineRule="exact"/>
        <w:ind w:firstLineChars="200" w:firstLine="640"/>
        <w:rPr>
          <w:rFonts w:asciiTheme="minorEastAsia" w:eastAsiaTheme="minorEastAsia" w:hAnsiTheme="minorEastAsia"/>
          <w:sz w:val="32"/>
          <w:szCs w:val="32"/>
        </w:rPr>
      </w:pPr>
      <w:r w:rsidRPr="003F0023">
        <w:rPr>
          <w:rFonts w:asciiTheme="minorEastAsia" w:eastAsiaTheme="minorEastAsia" w:hAnsiTheme="minorEastAsia" w:hint="eastAsia"/>
          <w:sz w:val="32"/>
          <w:szCs w:val="32"/>
        </w:rPr>
        <w:t>20</w:t>
      </w:r>
      <w:r w:rsidRPr="003F0023">
        <w:rPr>
          <w:rFonts w:asciiTheme="minorEastAsia" w:eastAsiaTheme="minorEastAsia" w:hAnsiTheme="minorEastAsia"/>
          <w:sz w:val="32"/>
          <w:szCs w:val="32"/>
        </w:rPr>
        <w:t>24</w:t>
      </w:r>
      <w:r w:rsidRPr="003F0023">
        <w:rPr>
          <w:rFonts w:asciiTheme="minorEastAsia" w:eastAsiaTheme="minorEastAsia" w:hAnsiTheme="minorEastAsia" w:hint="eastAsia"/>
          <w:sz w:val="32"/>
          <w:szCs w:val="32"/>
        </w:rPr>
        <w:t>年单位预算未安排购置车辆及单位价值100万元以上</w:t>
      </w:r>
      <w:r w:rsidRPr="00CF3D67">
        <w:rPr>
          <w:rFonts w:asciiTheme="minorEastAsia" w:eastAsiaTheme="minorEastAsia" w:hAnsiTheme="minorEastAsia" w:hint="eastAsia"/>
          <w:sz w:val="32"/>
          <w:szCs w:val="32"/>
        </w:rPr>
        <w:t>大型设备。</w:t>
      </w:r>
    </w:p>
    <w:p w:rsidR="00833464" w:rsidRDefault="00E1476B" w:rsidP="00EE08F2">
      <w:pPr>
        <w:spacing w:line="600" w:lineRule="exact"/>
        <w:ind w:firstLineChars="200" w:firstLine="640"/>
        <w:rPr>
          <w:rFonts w:eastAsia="方正楷体简体"/>
          <w:b/>
          <w:sz w:val="32"/>
          <w:szCs w:val="32"/>
        </w:rPr>
      </w:pPr>
      <w:r>
        <w:rPr>
          <w:rFonts w:eastAsia="方正楷体简体" w:hint="eastAsia"/>
          <w:b/>
          <w:sz w:val="32"/>
          <w:szCs w:val="32"/>
        </w:rPr>
        <w:t>（四）绩效目标设置情况</w:t>
      </w:r>
    </w:p>
    <w:p w:rsidR="00833464" w:rsidRPr="00CF3D67" w:rsidRDefault="00E1476B">
      <w:pPr>
        <w:spacing w:line="600" w:lineRule="exact"/>
        <w:ind w:firstLineChars="200" w:firstLine="640"/>
        <w:rPr>
          <w:rFonts w:asciiTheme="minorEastAsia" w:eastAsiaTheme="minorEastAsia" w:hAnsiTheme="minorEastAsia"/>
          <w:sz w:val="32"/>
          <w:szCs w:val="32"/>
        </w:rPr>
      </w:pPr>
      <w:r w:rsidRPr="00CF3D67">
        <w:rPr>
          <w:rFonts w:asciiTheme="minorEastAsia" w:eastAsiaTheme="minorEastAsia" w:hAnsiTheme="minorEastAsia" w:hint="eastAsia"/>
          <w:sz w:val="32"/>
          <w:szCs w:val="32"/>
        </w:rPr>
        <w:t>绩效目标是预算编制的前提和基础，按照“费随事定”的原则，20</w:t>
      </w:r>
      <w:r w:rsidRPr="00CF3D67">
        <w:rPr>
          <w:rFonts w:asciiTheme="minorEastAsia" w:eastAsiaTheme="minorEastAsia" w:hAnsiTheme="minorEastAsia"/>
          <w:sz w:val="32"/>
          <w:szCs w:val="32"/>
        </w:rPr>
        <w:t>24</w:t>
      </w:r>
      <w:r w:rsidRPr="00CF3D67">
        <w:rPr>
          <w:rFonts w:asciiTheme="minorEastAsia" w:eastAsiaTheme="minorEastAsia" w:hAnsiTheme="minorEastAsia" w:hint="eastAsia"/>
          <w:sz w:val="32"/>
          <w:szCs w:val="32"/>
        </w:rPr>
        <w:t>年</w:t>
      </w:r>
      <w:r w:rsidR="00CF3D67" w:rsidRPr="00A90EBE">
        <w:rPr>
          <w:rFonts w:asciiTheme="minorEastAsia" w:eastAsiaTheme="minorEastAsia" w:hAnsiTheme="minorEastAsia" w:hint="eastAsia"/>
          <w:sz w:val="32"/>
          <w:szCs w:val="32"/>
        </w:rPr>
        <w:t>资阳市雁江区公路养护管理段</w:t>
      </w:r>
      <w:r w:rsidRPr="00CF3D67">
        <w:rPr>
          <w:rFonts w:asciiTheme="minorEastAsia" w:eastAsiaTheme="minorEastAsia" w:hAnsiTheme="minorEastAsia" w:hint="eastAsia"/>
          <w:sz w:val="32"/>
          <w:szCs w:val="32"/>
        </w:rPr>
        <w:t>所有项目支出按要求编制了绩效目标，从项目完成、项目效益、满意度等方面设置了绩效指标，综合反映项目预期完成的数量、成本、时效、</w:t>
      </w:r>
      <w:r w:rsidRPr="00CF3D67">
        <w:rPr>
          <w:rFonts w:asciiTheme="minorEastAsia" w:eastAsiaTheme="minorEastAsia" w:hAnsiTheme="minorEastAsia" w:hint="eastAsia"/>
          <w:sz w:val="32"/>
          <w:szCs w:val="32"/>
        </w:rPr>
        <w:lastRenderedPageBreak/>
        <w:t>质量，预期达到的社会效益、经济效益、生态效益、可持续影响以及服务对象满意度等情况。（绩效目标具体情况详见公开表中的绩效目标表）。</w:t>
      </w:r>
    </w:p>
    <w:p w:rsidR="00833464" w:rsidRDefault="00E1476B">
      <w:pPr>
        <w:spacing w:line="600" w:lineRule="exact"/>
        <w:ind w:firstLineChars="200" w:firstLine="640"/>
        <w:rPr>
          <w:rFonts w:eastAsia="黑体"/>
          <w:sz w:val="32"/>
          <w:szCs w:val="32"/>
        </w:rPr>
      </w:pPr>
      <w:r>
        <w:rPr>
          <w:rFonts w:eastAsia="黑体" w:hint="eastAsia"/>
          <w:sz w:val="32"/>
          <w:szCs w:val="32"/>
        </w:rPr>
        <w:t>十一、名词解释</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（一）一般公共预算拨款收入：指区级财政当年拨付的资金。</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（二）上年结转：指以前年度尚未完成，结转到本年仍按原规定用途继续使用的资金。</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三</w:t>
      </w:r>
      <w:r w:rsidRPr="00563908">
        <w:rPr>
          <w:rFonts w:asciiTheme="minorEastAsia" w:eastAsiaTheme="minorEastAsia" w:hAnsiTheme="minorEastAsia" w:hint="eastAsia"/>
          <w:sz w:val="32"/>
          <w:szCs w:val="32"/>
        </w:rPr>
        <w:t>）社会保障和就业（类）行政事业单位养老支出（款）</w:t>
      </w:r>
      <w:r>
        <w:rPr>
          <w:rFonts w:asciiTheme="minorEastAsia" w:eastAsiaTheme="minorEastAsia" w:hAnsiTheme="minorEastAsia" w:hint="eastAsia"/>
          <w:sz w:val="32"/>
          <w:szCs w:val="32"/>
        </w:rPr>
        <w:t>事业</w:t>
      </w:r>
      <w:r w:rsidRPr="00563908">
        <w:rPr>
          <w:rFonts w:asciiTheme="minorEastAsia" w:eastAsiaTheme="minorEastAsia" w:hAnsiTheme="minorEastAsia" w:hint="eastAsia"/>
          <w:sz w:val="32"/>
          <w:szCs w:val="32"/>
        </w:rPr>
        <w:t>单位离退休（项）：指</w:t>
      </w:r>
      <w:r>
        <w:rPr>
          <w:rFonts w:asciiTheme="minorEastAsia" w:eastAsiaTheme="minorEastAsia" w:hAnsiTheme="minorEastAsia" w:hint="eastAsia"/>
          <w:sz w:val="32"/>
          <w:szCs w:val="32"/>
        </w:rPr>
        <w:t>单位</w:t>
      </w:r>
      <w:r w:rsidRPr="00563908">
        <w:rPr>
          <w:rFonts w:asciiTheme="minorEastAsia" w:eastAsiaTheme="minorEastAsia" w:hAnsiTheme="minorEastAsia" w:hint="eastAsia"/>
          <w:sz w:val="32"/>
          <w:szCs w:val="32"/>
        </w:rPr>
        <w:t>离退休人员的支出。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四</w:t>
      </w:r>
      <w:r w:rsidRPr="00563908">
        <w:rPr>
          <w:rFonts w:asciiTheme="minorEastAsia" w:eastAsiaTheme="minorEastAsia" w:hAnsiTheme="minorEastAsia" w:hint="eastAsia"/>
          <w:sz w:val="32"/>
          <w:szCs w:val="32"/>
        </w:rPr>
        <w:t>）社会保障和就业（类）行政事业单位养老支出（款）机关事业单位基本养老保险缴费支出（项）：指单位实施养老保险制度由单位缴纳的养老保险费的支出。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五</w:t>
      </w:r>
      <w:r w:rsidRPr="00563908">
        <w:rPr>
          <w:rFonts w:asciiTheme="minorEastAsia" w:eastAsiaTheme="minorEastAsia" w:hAnsiTheme="minorEastAsia" w:hint="eastAsia"/>
          <w:sz w:val="32"/>
          <w:szCs w:val="32"/>
        </w:rPr>
        <w:t>）社会保障和就业（类）行政事业单位养老支出（款）机关事业单位职业年金缴费支出（项）：指单位实施养老保险制度由单位缴纳的职业年金的支出。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六</w:t>
      </w:r>
      <w:r w:rsidRPr="00563908">
        <w:rPr>
          <w:rFonts w:asciiTheme="minorEastAsia" w:eastAsiaTheme="minorEastAsia" w:hAnsiTheme="minorEastAsia" w:hint="eastAsia"/>
          <w:sz w:val="32"/>
          <w:szCs w:val="32"/>
        </w:rPr>
        <w:t>）卫生健康（类）行政事业单位医疗（款）事业单位医疗（项）：指事业单位用于单位应缴纳基本医疗保险支出。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七</w:t>
      </w:r>
      <w:r w:rsidRPr="00563908">
        <w:rPr>
          <w:rFonts w:asciiTheme="minorEastAsia" w:eastAsiaTheme="minorEastAsia" w:hAnsiTheme="minorEastAsia" w:hint="eastAsia"/>
          <w:sz w:val="32"/>
          <w:szCs w:val="32"/>
        </w:rPr>
        <w:t>）卫生健康（类）行政事业单位医疗（款）</w:t>
      </w:r>
      <w:r w:rsidR="00987BE6">
        <w:rPr>
          <w:rFonts w:asciiTheme="minorEastAsia" w:eastAsiaTheme="minorEastAsia" w:hAnsiTheme="minorEastAsia" w:hint="eastAsia"/>
          <w:sz w:val="32"/>
          <w:szCs w:val="32"/>
        </w:rPr>
        <w:t>公务员医疗补助</w:t>
      </w:r>
      <w:r w:rsidRPr="00563908">
        <w:rPr>
          <w:rFonts w:asciiTheme="minorEastAsia" w:eastAsiaTheme="minorEastAsia" w:hAnsiTheme="minorEastAsia" w:hint="eastAsia"/>
          <w:sz w:val="32"/>
          <w:szCs w:val="32"/>
        </w:rPr>
        <w:t>（项）：指单位用于集中缴纳公务员医疗补助支出。</w:t>
      </w:r>
    </w:p>
    <w:p w:rsidR="00774B0E"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八</w:t>
      </w:r>
      <w:r w:rsidRPr="00563908">
        <w:rPr>
          <w:rFonts w:asciiTheme="minorEastAsia" w:eastAsiaTheme="minorEastAsia" w:hAnsiTheme="minorEastAsia" w:hint="eastAsia"/>
          <w:sz w:val="32"/>
          <w:szCs w:val="32"/>
        </w:rPr>
        <w:t>）住房保障（类）住房改革支出（款）住房公积金（项）：指按照《住房公积金管理条例》的规定，由单位及其在职职工缴存的长期住房储金。</w:t>
      </w:r>
    </w:p>
    <w:p w:rsidR="00774B0E" w:rsidRPr="002B5C79" w:rsidRDefault="00774B0E" w:rsidP="00774B0E">
      <w:pPr>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（九）交通运输支出</w:t>
      </w:r>
      <w:r w:rsidRPr="00563908">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公路水路运输</w:t>
      </w:r>
      <w:r w:rsidRPr="00563908">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公路养护</w:t>
      </w:r>
      <w:r w:rsidRPr="00563908">
        <w:rPr>
          <w:rFonts w:asciiTheme="minorEastAsia" w:eastAsiaTheme="minorEastAsia" w:hAnsiTheme="minorEastAsia" w:hint="eastAsia"/>
          <w:sz w:val="32"/>
          <w:szCs w:val="32"/>
        </w:rPr>
        <w:t>（项）：指单位用于</w:t>
      </w:r>
      <w:r>
        <w:rPr>
          <w:rFonts w:asciiTheme="minorEastAsia" w:eastAsiaTheme="minorEastAsia" w:hAnsiTheme="minorEastAsia" w:hint="eastAsia"/>
          <w:sz w:val="32"/>
          <w:szCs w:val="32"/>
        </w:rPr>
        <w:t>各项公路养护的支出。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（十）基本支出：指为保证机构正常运转，完成日常工作任务而发生的人员支出和公用支出。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w:t>
      </w:r>
      <w:r>
        <w:rPr>
          <w:rFonts w:asciiTheme="minorEastAsia" w:eastAsiaTheme="minorEastAsia" w:hAnsiTheme="minorEastAsia" w:hint="eastAsia"/>
          <w:sz w:val="32"/>
          <w:szCs w:val="32"/>
        </w:rPr>
        <w:t>一</w:t>
      </w:r>
      <w:r w:rsidRPr="00563908">
        <w:rPr>
          <w:rFonts w:asciiTheme="minorEastAsia" w:eastAsiaTheme="minorEastAsia" w:hAnsiTheme="minorEastAsia" w:hint="eastAsia"/>
          <w:sz w:val="32"/>
          <w:szCs w:val="32"/>
        </w:rPr>
        <w:t>）项目支出：指在基本支出之外为完成特定行政任务和事业发展目标所发生的支出。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w:t>
      </w:r>
      <w:r>
        <w:rPr>
          <w:rFonts w:asciiTheme="minorEastAsia" w:eastAsiaTheme="minorEastAsia" w:hAnsiTheme="minorEastAsia" w:hint="eastAsia"/>
          <w:sz w:val="32"/>
          <w:szCs w:val="32"/>
        </w:rPr>
        <w:t>二</w:t>
      </w:r>
      <w:r w:rsidRPr="00563908">
        <w:rPr>
          <w:rFonts w:asciiTheme="minorEastAsia" w:eastAsiaTheme="minorEastAsia" w:hAnsiTheme="minorEastAsia" w:hint="eastAsia"/>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774B0E" w:rsidRPr="00563908" w:rsidRDefault="00774B0E" w:rsidP="00774B0E">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十三</w:t>
      </w:r>
      <w:r w:rsidRPr="00563908">
        <w:rPr>
          <w:rFonts w:asciiTheme="minorEastAsia" w:eastAsiaTheme="minorEastAsia" w:hAnsiTheme="minorEastAsia" w:hint="eastAsia"/>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833464" w:rsidRPr="00774B0E" w:rsidRDefault="00833464">
      <w:pPr>
        <w:shd w:val="clear" w:color="auto" w:fill="FFFFFF"/>
        <w:spacing w:line="600" w:lineRule="exact"/>
        <w:ind w:firstLineChars="200" w:firstLine="640"/>
        <w:jc w:val="left"/>
        <w:rPr>
          <w:rFonts w:eastAsia="方正仿宋简体"/>
          <w:sz w:val="32"/>
          <w:szCs w:val="32"/>
        </w:rPr>
      </w:pPr>
    </w:p>
    <w:p w:rsidR="00833464" w:rsidRDefault="00E1476B">
      <w:pPr>
        <w:spacing w:line="600" w:lineRule="exact"/>
        <w:ind w:firstLineChars="200" w:firstLine="640"/>
        <w:rPr>
          <w:rFonts w:eastAsia="方正仿宋简体"/>
          <w:sz w:val="32"/>
          <w:szCs w:val="32"/>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24</w:t>
      </w:r>
      <w:r>
        <w:rPr>
          <w:rFonts w:eastAsia="方正仿宋简体" w:hint="eastAsia"/>
          <w:sz w:val="32"/>
          <w:szCs w:val="32"/>
        </w:rPr>
        <w:t>年单位预算公开表</w:t>
      </w:r>
    </w:p>
    <w:p w:rsidR="00833464" w:rsidRDefault="00833464"/>
    <w:sectPr w:rsidR="00833464" w:rsidSect="00833464">
      <w:footerReference w:type="default" r:id="rId7"/>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22D" w:rsidRDefault="0084522D" w:rsidP="00833464">
      <w:r>
        <w:separator/>
      </w:r>
    </w:p>
  </w:endnote>
  <w:endnote w:type="continuationSeparator" w:id="1">
    <w:p w:rsidR="0084522D" w:rsidRDefault="0084522D" w:rsidP="00833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方正黑体简体">
    <w:altName w:val="微软雅黑"/>
    <w:charset w:val="86"/>
    <w:family w:val="script"/>
    <w:pitch w:val="default"/>
    <w:sig w:usb0="00000000" w:usb1="00000000" w:usb2="00000010" w:usb3="00000000" w:csb0="00040000" w:csb1="00000000"/>
  </w:font>
  <w:font w:name="方正楷体简体">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464" w:rsidRDefault="008C611A">
    <w:pPr>
      <w:pStyle w:val="a3"/>
      <w:jc w:val="center"/>
      <w:rPr>
        <w:rFonts w:ascii="宋体" w:hAnsi="宋体"/>
        <w:sz w:val="28"/>
        <w:szCs w:val="28"/>
      </w:rPr>
    </w:pPr>
    <w:r>
      <w:rPr>
        <w:rFonts w:ascii="宋体" w:hAnsi="宋体"/>
        <w:sz w:val="28"/>
        <w:szCs w:val="28"/>
      </w:rPr>
      <w:fldChar w:fldCharType="begin"/>
    </w:r>
    <w:r w:rsidR="00E1476B">
      <w:rPr>
        <w:rFonts w:ascii="宋体" w:hAnsi="宋体"/>
        <w:sz w:val="28"/>
        <w:szCs w:val="28"/>
      </w:rPr>
      <w:instrText>PAGE   \* MERGEFORMAT</w:instrText>
    </w:r>
    <w:r>
      <w:rPr>
        <w:rFonts w:ascii="宋体" w:hAnsi="宋体"/>
        <w:sz w:val="28"/>
        <w:szCs w:val="28"/>
      </w:rPr>
      <w:fldChar w:fldCharType="separate"/>
    </w:r>
    <w:r w:rsidR="0087256D" w:rsidRPr="0087256D">
      <w:rPr>
        <w:rFonts w:ascii="宋体" w:hAnsi="宋体"/>
        <w:noProof/>
        <w:sz w:val="28"/>
        <w:szCs w:val="28"/>
        <w:lang w:val="zh-CN"/>
      </w:rPr>
      <w:t>-</w:t>
    </w:r>
    <w:r w:rsidR="0087256D">
      <w:rPr>
        <w:rFonts w:ascii="宋体" w:hAnsi="宋体"/>
        <w:noProof/>
        <w:sz w:val="28"/>
        <w:szCs w:val="28"/>
      </w:rPr>
      <w:t xml:space="preserve"> 2 -</w:t>
    </w:r>
    <w:r>
      <w:rPr>
        <w:rFonts w:ascii="宋体" w:hAnsi="宋体"/>
        <w:sz w:val="28"/>
        <w:szCs w:val="28"/>
      </w:rPr>
      <w:fldChar w:fldCharType="end"/>
    </w:r>
  </w:p>
  <w:p w:rsidR="00833464" w:rsidRDefault="008334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22D" w:rsidRDefault="0084522D" w:rsidP="00833464">
      <w:r>
        <w:separator/>
      </w:r>
    </w:p>
  </w:footnote>
  <w:footnote w:type="continuationSeparator" w:id="1">
    <w:p w:rsidR="0084522D" w:rsidRDefault="0084522D" w:rsidP="00833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E5691C"/>
    <w:rsid w:val="00025BCA"/>
    <w:rsid w:val="00062360"/>
    <w:rsid w:val="000870FD"/>
    <w:rsid w:val="000E2263"/>
    <w:rsid w:val="00136068"/>
    <w:rsid w:val="0015416D"/>
    <w:rsid w:val="001A0946"/>
    <w:rsid w:val="001E0711"/>
    <w:rsid w:val="00306739"/>
    <w:rsid w:val="00326B8B"/>
    <w:rsid w:val="00331E38"/>
    <w:rsid w:val="00397F81"/>
    <w:rsid w:val="003B2574"/>
    <w:rsid w:val="003F0023"/>
    <w:rsid w:val="004145E2"/>
    <w:rsid w:val="004410EA"/>
    <w:rsid w:val="00441FA3"/>
    <w:rsid w:val="00661741"/>
    <w:rsid w:val="00680D83"/>
    <w:rsid w:val="006E5B58"/>
    <w:rsid w:val="00723CA4"/>
    <w:rsid w:val="00774B0E"/>
    <w:rsid w:val="00785880"/>
    <w:rsid w:val="007B5136"/>
    <w:rsid w:val="007D1EB4"/>
    <w:rsid w:val="008251E4"/>
    <w:rsid w:val="00833464"/>
    <w:rsid w:val="0084522D"/>
    <w:rsid w:val="00847BBD"/>
    <w:rsid w:val="0087256D"/>
    <w:rsid w:val="00884B23"/>
    <w:rsid w:val="008C611A"/>
    <w:rsid w:val="008D419C"/>
    <w:rsid w:val="00936C96"/>
    <w:rsid w:val="00941BC9"/>
    <w:rsid w:val="00987BE6"/>
    <w:rsid w:val="009A423A"/>
    <w:rsid w:val="00A207BD"/>
    <w:rsid w:val="00A82D2D"/>
    <w:rsid w:val="00A90EBE"/>
    <w:rsid w:val="00A97C4B"/>
    <w:rsid w:val="00AB6D83"/>
    <w:rsid w:val="00AF205B"/>
    <w:rsid w:val="00B01A79"/>
    <w:rsid w:val="00BC660A"/>
    <w:rsid w:val="00BD4122"/>
    <w:rsid w:val="00CB0606"/>
    <w:rsid w:val="00CF0A3C"/>
    <w:rsid w:val="00CF3403"/>
    <w:rsid w:val="00CF3D67"/>
    <w:rsid w:val="00D65BCB"/>
    <w:rsid w:val="00DB0476"/>
    <w:rsid w:val="00DB74BD"/>
    <w:rsid w:val="00DD7A60"/>
    <w:rsid w:val="00DF4B90"/>
    <w:rsid w:val="00E1476B"/>
    <w:rsid w:val="00ED72EA"/>
    <w:rsid w:val="00EE08F2"/>
    <w:rsid w:val="00EF1638"/>
    <w:rsid w:val="00FC7222"/>
    <w:rsid w:val="00FE0A54"/>
    <w:rsid w:val="00FF0157"/>
    <w:rsid w:val="41E569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46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833464"/>
    <w:pPr>
      <w:tabs>
        <w:tab w:val="center" w:pos="4153"/>
        <w:tab w:val="right" w:pos="8306"/>
      </w:tabs>
      <w:snapToGrid w:val="0"/>
      <w:jc w:val="left"/>
    </w:pPr>
    <w:rPr>
      <w:sz w:val="18"/>
      <w:szCs w:val="18"/>
    </w:rPr>
  </w:style>
  <w:style w:type="paragraph" w:styleId="a4">
    <w:name w:val="header"/>
    <w:basedOn w:val="a"/>
    <w:link w:val="Char"/>
    <w:rsid w:val="00ED7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72E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D9E8B6-5197-4206-95AF-9CAF719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733</Words>
  <Characters>4183</Characters>
  <Application>Microsoft Office Word</Application>
  <DocSecurity>0</DocSecurity>
  <Lines>34</Lines>
  <Paragraphs>9</Paragraphs>
  <ScaleCrop>false</ScaleCrop>
  <Company>微软中国</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莫雯</dc:creator>
  <cp:lastModifiedBy>微软用户</cp:lastModifiedBy>
  <cp:revision>45</cp:revision>
  <cp:lastPrinted>2024-01-25T02:16:00Z</cp:lastPrinted>
  <dcterms:created xsi:type="dcterms:W3CDTF">2024-01-17T10:07:00Z</dcterms:created>
  <dcterms:modified xsi:type="dcterms:W3CDTF">2024-01-25T02:20:00Z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